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6E4A2A" w14:textId="77777777" w:rsidR="00C50468" w:rsidRDefault="00000000">
      <w:r>
        <w:rPr>
          <w:noProof/>
        </w:rPr>
        <w:drawing>
          <wp:anchor distT="0" distB="0" distL="114300" distR="114300" simplePos="0" relativeHeight="251658240" behindDoc="0" locked="0" layoutInCell="1" hidden="0" allowOverlap="1" wp14:anchorId="799CE103" wp14:editId="12712548">
            <wp:simplePos x="0" y="0"/>
            <wp:positionH relativeFrom="column">
              <wp:posOffset>202563</wp:posOffset>
            </wp:positionH>
            <wp:positionV relativeFrom="paragraph">
              <wp:posOffset>259715</wp:posOffset>
            </wp:positionV>
            <wp:extent cx="695325" cy="1209675"/>
            <wp:effectExtent l="0" t="0" r="0" b="0"/>
            <wp:wrapNone/>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95325" cy="1209675"/>
                    </a:xfrm>
                    <a:prstGeom prst="rect">
                      <a:avLst/>
                    </a:prstGeom>
                    <a:ln/>
                  </pic:spPr>
                </pic:pic>
              </a:graphicData>
            </a:graphic>
          </wp:anchor>
        </w:drawing>
      </w:r>
    </w:p>
    <w:p w14:paraId="1D200A65" w14:textId="77777777" w:rsidR="00C50468" w:rsidRDefault="00C50468">
      <w:pPr>
        <w:jc w:val="center"/>
        <w:rPr>
          <w:sz w:val="16"/>
          <w:szCs w:val="16"/>
        </w:rPr>
      </w:pPr>
    </w:p>
    <w:p w14:paraId="713B9610" w14:textId="77777777" w:rsidR="00C50468" w:rsidRDefault="00000000">
      <w:pPr>
        <w:jc w:val="center"/>
        <w:rPr>
          <w:sz w:val="40"/>
          <w:szCs w:val="40"/>
        </w:rPr>
      </w:pPr>
      <w:r>
        <w:rPr>
          <w:b/>
          <w:bCs/>
          <w:sz w:val="40"/>
          <w:szCs w:val="40"/>
        </w:rPr>
        <w:t>Planification annuelle 2026-2027</w:t>
      </w:r>
    </w:p>
    <w:p w14:paraId="15F8C7B2" w14:textId="77777777" w:rsidR="00C50468" w:rsidRDefault="00000000">
      <w:pPr>
        <w:jc w:val="center"/>
        <w:rPr>
          <w:sz w:val="40"/>
          <w:szCs w:val="40"/>
        </w:rPr>
      </w:pPr>
      <w:r>
        <w:rPr>
          <w:b/>
          <w:bCs/>
          <w:sz w:val="40"/>
          <w:szCs w:val="40"/>
        </w:rPr>
        <w:t>2e année du primaire</w:t>
      </w:r>
    </w:p>
    <w:p w14:paraId="0411B017" w14:textId="77777777" w:rsidR="00C50468" w:rsidRDefault="00C50468">
      <w:pPr>
        <w:jc w:val="center"/>
      </w:pPr>
    </w:p>
    <w:p w14:paraId="359D0D37" w14:textId="77777777" w:rsidR="00C50468" w:rsidRDefault="00C50468">
      <w:pPr>
        <w:rPr>
          <w:sz w:val="40"/>
          <w:szCs w:val="40"/>
        </w:rPr>
      </w:pPr>
    </w:p>
    <w:p w14:paraId="6510CCEC" w14:textId="77777777" w:rsidR="00C50468" w:rsidRDefault="00000000">
      <w:pPr>
        <w:jc w:val="center"/>
        <w:rPr>
          <w:sz w:val="40"/>
          <w:szCs w:val="40"/>
        </w:rPr>
      </w:pPr>
      <w:r>
        <w:rPr>
          <w:sz w:val="40"/>
          <w:szCs w:val="40"/>
        </w:rPr>
        <w:t>À l’intention des parents</w:t>
      </w:r>
    </w:p>
    <w:p w14:paraId="509260AF" w14:textId="77777777" w:rsidR="00C50468" w:rsidRDefault="00C50468"/>
    <w:p w14:paraId="1A940972" w14:textId="77777777" w:rsidR="00C50468" w:rsidRDefault="00C50468"/>
    <w:p w14:paraId="3C3B1529" w14:textId="77777777" w:rsidR="00C50468" w:rsidRDefault="00000000">
      <w:pPr>
        <w:jc w:val="center"/>
        <w:rPr>
          <w:sz w:val="18"/>
          <w:szCs w:val="18"/>
        </w:rPr>
      </w:pPr>
      <w:r>
        <w:br w:type="page"/>
      </w:r>
      <w:r>
        <w:rPr>
          <w:noProof/>
        </w:rPr>
        <w:drawing>
          <wp:anchor distT="0" distB="0" distL="114300" distR="114300" simplePos="0" relativeHeight="251659264" behindDoc="0" locked="0" layoutInCell="1" hidden="0" allowOverlap="1" wp14:anchorId="19AFF1EE" wp14:editId="0DE108D6">
            <wp:simplePos x="0" y="0"/>
            <wp:positionH relativeFrom="column">
              <wp:posOffset>294003</wp:posOffset>
            </wp:positionH>
            <wp:positionV relativeFrom="paragraph">
              <wp:posOffset>114935</wp:posOffset>
            </wp:positionV>
            <wp:extent cx="2950210" cy="4060190"/>
            <wp:effectExtent l="0" t="0" r="0" b="0"/>
            <wp:wrapSquare wrapText="bothSides" distT="0" distB="0" distL="114300" distR="114300"/>
            <wp:docPr id="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2950210" cy="4060190"/>
                    </a:xfrm>
                    <a:prstGeom prst="rect">
                      <a:avLst/>
                    </a:prstGeom>
                    <a:ln/>
                  </pic:spPr>
                </pic:pic>
              </a:graphicData>
            </a:graphic>
          </wp:anchor>
        </w:drawing>
      </w:r>
      <w:r>
        <w:rPr>
          <w:noProof/>
        </w:rPr>
        <w:drawing>
          <wp:anchor distT="0" distB="0" distL="114300" distR="114300" simplePos="0" relativeHeight="251660288" behindDoc="0" locked="0" layoutInCell="1" hidden="0" allowOverlap="1" wp14:anchorId="0D1CB743" wp14:editId="21AF3DB0">
            <wp:simplePos x="0" y="0"/>
            <wp:positionH relativeFrom="column">
              <wp:posOffset>3313429</wp:posOffset>
            </wp:positionH>
            <wp:positionV relativeFrom="paragraph">
              <wp:posOffset>600710</wp:posOffset>
            </wp:positionV>
            <wp:extent cx="3108960" cy="4535170"/>
            <wp:effectExtent l="0" t="0" r="0" b="0"/>
            <wp:wrapSquare wrapText="bothSides" distT="0" distB="0" distL="114300" distR="114300"/>
            <wp:docPr id="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3108960" cy="4535170"/>
                    </a:xfrm>
                    <a:prstGeom prst="rect">
                      <a:avLst/>
                    </a:prstGeom>
                    <a:ln/>
                  </pic:spPr>
                </pic:pic>
              </a:graphicData>
            </a:graphic>
          </wp:anchor>
        </w:drawing>
      </w:r>
    </w:p>
    <w:p w14:paraId="41A788F5" w14:textId="77777777" w:rsidR="00C50468" w:rsidRDefault="00000000">
      <w:pPr>
        <w:rPr>
          <w:sz w:val="18"/>
          <w:szCs w:val="18"/>
        </w:rPr>
      </w:pPr>
      <w:r>
        <w:rPr>
          <w:sz w:val="18"/>
          <w:szCs w:val="18"/>
        </w:rPr>
        <w:lastRenderedPageBreak/>
        <w:t>Chers parents,</w:t>
      </w:r>
    </w:p>
    <w:p w14:paraId="533DE848" w14:textId="77777777" w:rsidR="00C50468" w:rsidRDefault="00000000">
      <w:pPr>
        <w:spacing w:after="0"/>
        <w:jc w:val="both"/>
        <w:rPr>
          <w:sz w:val="18"/>
          <w:szCs w:val="18"/>
        </w:rPr>
      </w:pPr>
      <w:r>
        <w:rPr>
          <w:sz w:val="18"/>
          <w:szCs w:val="18"/>
        </w:rPr>
        <w:t xml:space="preserve">C’est avec plaisir que nous accueillons votre enfant à l’école Martin-Bélanger. Tel que prescrit dans le régime pédagogique, nous vous transmettons certaines informations qui vous permettront d’accompagner votre enfant tout au long de l’année scolaire. Dans chacune des disciplines, votre enfant acquiert des connaissances. Lorsqu’il arrive à mobiliser ses nouvelles connaissances, il développe ses compétences.  Autrement dit, lorsque l’élève arrive à utiliser ce qu’il a appris dans des contextes variés, il devient compétent. </w:t>
      </w:r>
    </w:p>
    <w:p w14:paraId="090504BA" w14:textId="77777777" w:rsidR="00C50468" w:rsidRDefault="00000000">
      <w:pPr>
        <w:spacing w:after="0"/>
        <w:jc w:val="both"/>
        <w:rPr>
          <w:sz w:val="18"/>
          <w:szCs w:val="18"/>
        </w:rPr>
      </w:pPr>
      <w:r>
        <w:rPr>
          <w:sz w:val="18"/>
          <w:szCs w:val="18"/>
        </w:rPr>
        <w:t>Savoir par cœur, c’est bien, mais savoir agir, c’est mieux!</w:t>
      </w:r>
    </w:p>
    <w:p w14:paraId="2092FCA2" w14:textId="77777777" w:rsidR="00C50468" w:rsidRDefault="00C50468">
      <w:pPr>
        <w:spacing w:after="0"/>
        <w:rPr>
          <w:sz w:val="18"/>
          <w:szCs w:val="18"/>
        </w:rPr>
      </w:pPr>
    </w:p>
    <w:p w14:paraId="41F29B02" w14:textId="77777777" w:rsidR="00C50468" w:rsidRDefault="00000000">
      <w:pPr>
        <w:jc w:val="both"/>
        <w:rPr>
          <w:sz w:val="18"/>
          <w:szCs w:val="18"/>
        </w:rPr>
      </w:pPr>
      <w:r>
        <w:rPr>
          <w:sz w:val="18"/>
          <w:szCs w:val="18"/>
        </w:rPr>
        <w:t xml:space="preserve">Le </w:t>
      </w:r>
      <w:r>
        <w:rPr>
          <w:i/>
          <w:iCs/>
          <w:sz w:val="18"/>
          <w:szCs w:val="18"/>
        </w:rPr>
        <w:t>Programme de formation de l’école québécoise</w:t>
      </w:r>
      <w:r>
        <w:rPr>
          <w:sz w:val="18"/>
          <w:szCs w:val="18"/>
        </w:rPr>
        <w:t xml:space="preserve">,  la </w:t>
      </w:r>
      <w:r>
        <w:rPr>
          <w:i/>
          <w:iCs/>
          <w:sz w:val="18"/>
          <w:szCs w:val="18"/>
        </w:rPr>
        <w:t>Progression des apprentissages</w:t>
      </w:r>
      <w:r>
        <w:rPr>
          <w:sz w:val="18"/>
          <w:szCs w:val="18"/>
        </w:rPr>
        <w:t xml:space="preserve"> et les </w:t>
      </w:r>
      <w:r>
        <w:rPr>
          <w:i/>
          <w:iCs/>
          <w:sz w:val="18"/>
          <w:szCs w:val="18"/>
        </w:rPr>
        <w:t>Cadres d’évaluation des apprentissages</w:t>
      </w:r>
      <w:r>
        <w:rPr>
          <w:sz w:val="18"/>
          <w:szCs w:val="18"/>
        </w:rPr>
        <w:t xml:space="preserve"> sont les documents utilisés pour baliser les principaux objets d’apprentissage et d’évaluation</w:t>
      </w:r>
      <w:r>
        <w:rPr>
          <w:sz w:val="18"/>
          <w:szCs w:val="18"/>
          <w:vertAlign w:val="superscript"/>
        </w:rPr>
        <w:footnoteReference w:id="1"/>
      </w:r>
      <w:r>
        <w:rPr>
          <w:sz w:val="18"/>
          <w:szCs w:val="18"/>
        </w:rPr>
        <w:t>.</w:t>
      </w:r>
    </w:p>
    <w:p w14:paraId="1331727F" w14:textId="77777777" w:rsidR="00C50468" w:rsidRDefault="00000000">
      <w:pPr>
        <w:rPr>
          <w:sz w:val="18"/>
          <w:szCs w:val="18"/>
        </w:rPr>
      </w:pPr>
      <w:r>
        <w:rPr>
          <w:sz w:val="18"/>
          <w:szCs w:val="18"/>
        </w:rPr>
        <w:t>Dans les pages qui vont suivre, vous trouverez :</w:t>
      </w:r>
    </w:p>
    <w:p w14:paraId="6B0232A6" w14:textId="77777777" w:rsidR="00C50468" w:rsidRDefault="00000000">
      <w:pPr>
        <w:numPr>
          <w:ilvl w:val="0"/>
          <w:numId w:val="1"/>
        </w:numPr>
        <w:pBdr>
          <w:top w:val="nil"/>
          <w:left w:val="nil"/>
          <w:bottom w:val="nil"/>
          <w:right w:val="nil"/>
          <w:between w:val="nil"/>
        </w:pBdr>
        <w:spacing w:line="240" w:lineRule="auto"/>
        <w:ind w:left="993"/>
        <w:rPr>
          <w:color w:val="000000"/>
          <w:sz w:val="18"/>
          <w:szCs w:val="18"/>
        </w:rPr>
      </w:pPr>
      <w:r>
        <w:rPr>
          <w:color w:val="000000"/>
          <w:sz w:val="18"/>
          <w:szCs w:val="18"/>
        </w:rPr>
        <w:t>des renseignements sur les programmes d’études pour chacune des disciplines inscrites à son horaire;</w:t>
      </w:r>
    </w:p>
    <w:p w14:paraId="4E5DF334" w14:textId="77777777" w:rsidR="00C50468" w:rsidRDefault="00000000">
      <w:pPr>
        <w:numPr>
          <w:ilvl w:val="0"/>
          <w:numId w:val="1"/>
        </w:numPr>
        <w:pBdr>
          <w:top w:val="nil"/>
          <w:left w:val="nil"/>
          <w:bottom w:val="nil"/>
          <w:right w:val="nil"/>
          <w:between w:val="nil"/>
        </w:pBdr>
        <w:spacing w:line="240" w:lineRule="auto"/>
        <w:ind w:left="993"/>
        <w:rPr>
          <w:color w:val="000000"/>
          <w:sz w:val="18"/>
          <w:szCs w:val="18"/>
        </w:rPr>
      </w:pPr>
      <w:r>
        <w:rPr>
          <w:color w:val="000000"/>
          <w:sz w:val="18"/>
          <w:szCs w:val="18"/>
        </w:rPr>
        <w:t>la nature et la période au cours de laquelle les principales évaluations sont prévues;</w:t>
      </w:r>
    </w:p>
    <w:p w14:paraId="0547F71F" w14:textId="77777777" w:rsidR="00C50468" w:rsidRDefault="00000000">
      <w:pPr>
        <w:numPr>
          <w:ilvl w:val="0"/>
          <w:numId w:val="1"/>
        </w:numPr>
        <w:pBdr>
          <w:top w:val="nil"/>
          <w:left w:val="nil"/>
          <w:bottom w:val="nil"/>
          <w:right w:val="nil"/>
          <w:between w:val="nil"/>
        </w:pBdr>
        <w:spacing w:line="240" w:lineRule="auto"/>
        <w:ind w:left="993"/>
        <w:rPr>
          <w:color w:val="000000"/>
          <w:sz w:val="18"/>
          <w:szCs w:val="18"/>
        </w:rPr>
      </w:pPr>
      <w:r>
        <w:rPr>
          <w:color w:val="000000"/>
          <w:sz w:val="18"/>
          <w:szCs w:val="18"/>
        </w:rPr>
        <w:t>la liste du matériel requis pour l’enseignement de ces programmes;</w:t>
      </w:r>
    </w:p>
    <w:p w14:paraId="34E022F3" w14:textId="77777777" w:rsidR="00C50468" w:rsidRDefault="00000000">
      <w:pPr>
        <w:numPr>
          <w:ilvl w:val="0"/>
          <w:numId w:val="1"/>
        </w:numPr>
        <w:pBdr>
          <w:top w:val="nil"/>
          <w:left w:val="nil"/>
          <w:bottom w:val="nil"/>
          <w:right w:val="nil"/>
          <w:between w:val="nil"/>
        </w:pBdr>
        <w:spacing w:line="240" w:lineRule="auto"/>
        <w:ind w:left="993"/>
        <w:rPr>
          <w:color w:val="000000"/>
          <w:sz w:val="18"/>
          <w:szCs w:val="18"/>
        </w:rPr>
      </w:pPr>
      <w:r>
        <w:rPr>
          <w:color w:val="000000"/>
          <w:sz w:val="18"/>
          <w:szCs w:val="18"/>
        </w:rPr>
        <w:t>des informations diverses pour chacune des disciplines.</w:t>
      </w:r>
    </w:p>
    <w:p w14:paraId="15A99115" w14:textId="77777777" w:rsidR="00C50468" w:rsidRDefault="00C50468">
      <w:pPr>
        <w:spacing w:line="240" w:lineRule="auto"/>
        <w:rPr>
          <w:sz w:val="18"/>
          <w:szCs w:val="18"/>
        </w:rPr>
      </w:pPr>
    </w:p>
    <w:p w14:paraId="252F8D13" w14:textId="77777777" w:rsidR="00C50468" w:rsidRDefault="00000000">
      <w:pPr>
        <w:spacing w:line="240" w:lineRule="auto"/>
        <w:jc w:val="both"/>
        <w:rPr>
          <w:sz w:val="18"/>
          <w:szCs w:val="18"/>
        </w:rPr>
      </w:pPr>
      <w:r>
        <w:rPr>
          <w:sz w:val="18"/>
          <w:szCs w:val="18"/>
        </w:rPr>
        <w:t>Par ailleurs, voici quelques informations concernant les communications officielles que vous recevrez durant l’année :</w:t>
      </w:r>
    </w:p>
    <w:tbl>
      <w:tblPr>
        <w:tblStyle w:val="aff5"/>
        <w:tblW w:w="10754" w:type="dxa"/>
        <w:tblInd w:w="-2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07"/>
        <w:gridCol w:w="7947"/>
      </w:tblGrid>
      <w:tr w:rsidR="00C50468" w14:paraId="42E03EE8" w14:textId="77777777">
        <w:tc>
          <w:tcPr>
            <w:tcW w:w="10754" w:type="dxa"/>
            <w:gridSpan w:val="2"/>
            <w:shd w:val="clear" w:color="auto" w:fill="000000"/>
          </w:tcPr>
          <w:p w14:paraId="2C43DF74" w14:textId="77777777" w:rsidR="00C50468" w:rsidRDefault="00000000">
            <w:pPr>
              <w:spacing w:after="0" w:line="360" w:lineRule="auto"/>
              <w:jc w:val="center"/>
              <w:rPr>
                <w:color w:val="FFFFFF"/>
                <w:sz w:val="24"/>
                <w:szCs w:val="24"/>
              </w:rPr>
            </w:pPr>
            <w:r>
              <w:rPr>
                <w:color w:val="FFFFFF"/>
                <w:sz w:val="24"/>
                <w:szCs w:val="24"/>
              </w:rPr>
              <w:t>Communications officielles de l’année</w:t>
            </w:r>
          </w:p>
        </w:tc>
      </w:tr>
      <w:tr w:rsidR="00C50468" w14:paraId="366A549F" w14:textId="77777777">
        <w:trPr>
          <w:cantSplit/>
          <w:trHeight w:val="1106"/>
        </w:trPr>
        <w:tc>
          <w:tcPr>
            <w:tcW w:w="2807" w:type="dxa"/>
            <w:vAlign w:val="center"/>
          </w:tcPr>
          <w:p w14:paraId="2FDA14FC" w14:textId="77777777" w:rsidR="00C50468" w:rsidRDefault="00000000">
            <w:pPr>
              <w:spacing w:after="0" w:line="360" w:lineRule="auto"/>
              <w:rPr>
                <w:sz w:val="20"/>
                <w:szCs w:val="20"/>
              </w:rPr>
            </w:pPr>
            <w:r>
              <w:rPr>
                <w:b/>
                <w:bCs/>
                <w:sz w:val="20"/>
                <w:szCs w:val="20"/>
              </w:rPr>
              <w:t>1</w:t>
            </w:r>
            <w:r>
              <w:rPr>
                <w:b/>
                <w:bCs/>
                <w:sz w:val="20"/>
                <w:szCs w:val="20"/>
                <w:vertAlign w:val="superscript"/>
              </w:rPr>
              <w:t>re</w:t>
            </w:r>
            <w:r>
              <w:rPr>
                <w:b/>
                <w:bCs/>
                <w:sz w:val="20"/>
                <w:szCs w:val="20"/>
              </w:rPr>
              <w:t xml:space="preserve"> communication écrite</w:t>
            </w:r>
          </w:p>
        </w:tc>
        <w:tc>
          <w:tcPr>
            <w:tcW w:w="7947" w:type="dxa"/>
          </w:tcPr>
          <w:p w14:paraId="5C63E50E" w14:textId="77777777" w:rsidR="00C50468" w:rsidRDefault="00C50468">
            <w:pPr>
              <w:spacing w:after="0" w:line="240" w:lineRule="auto"/>
              <w:jc w:val="both"/>
              <w:rPr>
                <w:sz w:val="18"/>
                <w:szCs w:val="18"/>
              </w:rPr>
            </w:pPr>
          </w:p>
          <w:p w14:paraId="7F573E4C" w14:textId="77777777" w:rsidR="00C50468" w:rsidRDefault="00000000">
            <w:pPr>
              <w:spacing w:after="0" w:line="240" w:lineRule="auto"/>
              <w:jc w:val="both"/>
              <w:rPr>
                <w:sz w:val="18"/>
                <w:szCs w:val="18"/>
              </w:rPr>
            </w:pPr>
            <w:r>
              <w:rPr>
                <w:sz w:val="18"/>
                <w:szCs w:val="18"/>
              </w:rPr>
              <w:t>Vous recevrez une première communication au plus tard le 15 octobre.</w:t>
            </w:r>
          </w:p>
          <w:p w14:paraId="50FDDF3F" w14:textId="77777777" w:rsidR="00C50468" w:rsidRDefault="00000000">
            <w:pPr>
              <w:spacing w:after="0" w:line="240" w:lineRule="auto"/>
              <w:jc w:val="both"/>
              <w:rPr>
                <w:sz w:val="18"/>
                <w:szCs w:val="18"/>
              </w:rPr>
            </w:pPr>
            <w:r>
              <w:rPr>
                <w:sz w:val="18"/>
                <w:szCs w:val="18"/>
              </w:rPr>
              <w:t>Cette communication contiendra des renseignements qui visent à indiquer de quelle manière votre enfant amorce son année scolaire sur le plan de ses apprentissages et sur le plan  de son comportement.</w:t>
            </w:r>
          </w:p>
        </w:tc>
      </w:tr>
      <w:tr w:rsidR="00C50468" w14:paraId="3870FF7F" w14:textId="77777777">
        <w:trPr>
          <w:cantSplit/>
          <w:trHeight w:val="1106"/>
        </w:trPr>
        <w:tc>
          <w:tcPr>
            <w:tcW w:w="2807" w:type="dxa"/>
            <w:vAlign w:val="center"/>
          </w:tcPr>
          <w:p w14:paraId="283D1E59" w14:textId="77777777" w:rsidR="00C50468" w:rsidRDefault="00000000">
            <w:pPr>
              <w:spacing w:after="0" w:line="360" w:lineRule="auto"/>
              <w:rPr>
                <w:sz w:val="20"/>
                <w:szCs w:val="20"/>
              </w:rPr>
            </w:pPr>
            <w:r>
              <w:rPr>
                <w:b/>
                <w:bCs/>
                <w:sz w:val="20"/>
                <w:szCs w:val="20"/>
              </w:rPr>
              <w:t>Premier bulletin</w:t>
            </w:r>
          </w:p>
        </w:tc>
        <w:tc>
          <w:tcPr>
            <w:tcW w:w="7947" w:type="dxa"/>
          </w:tcPr>
          <w:p w14:paraId="4BC1F3DA" w14:textId="77777777" w:rsidR="00C50468" w:rsidRDefault="00C50468">
            <w:pPr>
              <w:spacing w:after="0" w:line="240" w:lineRule="auto"/>
              <w:jc w:val="both"/>
              <w:rPr>
                <w:sz w:val="18"/>
                <w:szCs w:val="18"/>
              </w:rPr>
            </w:pPr>
          </w:p>
          <w:p w14:paraId="6AB4E2E3" w14:textId="77777777" w:rsidR="00C50468" w:rsidRDefault="00000000">
            <w:pPr>
              <w:spacing w:after="0" w:line="240" w:lineRule="auto"/>
              <w:jc w:val="both"/>
              <w:rPr>
                <w:sz w:val="18"/>
                <w:szCs w:val="18"/>
              </w:rPr>
            </w:pPr>
            <w:r>
              <w:rPr>
                <w:sz w:val="18"/>
                <w:szCs w:val="18"/>
              </w:rPr>
              <w:t>Le bulletin vous sera communiqué par Mozaïk le 19 novembre. Ce bulletin couvrira la période du 27 août au 6 novembre et comptera pour 20 % du résultat final de l’année.</w:t>
            </w:r>
          </w:p>
        </w:tc>
      </w:tr>
      <w:tr w:rsidR="00C50468" w14:paraId="25872BCE" w14:textId="77777777">
        <w:trPr>
          <w:cantSplit/>
          <w:trHeight w:val="1106"/>
        </w:trPr>
        <w:tc>
          <w:tcPr>
            <w:tcW w:w="2807" w:type="dxa"/>
            <w:vAlign w:val="center"/>
          </w:tcPr>
          <w:p w14:paraId="62068D97" w14:textId="77777777" w:rsidR="00C50468" w:rsidRDefault="00000000">
            <w:pPr>
              <w:spacing w:after="0" w:line="360" w:lineRule="auto"/>
              <w:rPr>
                <w:sz w:val="20"/>
                <w:szCs w:val="20"/>
              </w:rPr>
            </w:pPr>
            <w:r>
              <w:rPr>
                <w:b/>
                <w:bCs/>
                <w:sz w:val="20"/>
                <w:szCs w:val="20"/>
              </w:rPr>
              <w:t>Deuxième bulletin</w:t>
            </w:r>
          </w:p>
        </w:tc>
        <w:tc>
          <w:tcPr>
            <w:tcW w:w="7947" w:type="dxa"/>
          </w:tcPr>
          <w:p w14:paraId="3072CD9F" w14:textId="77777777" w:rsidR="00C50468" w:rsidRDefault="00C50468">
            <w:pPr>
              <w:spacing w:after="0" w:line="240" w:lineRule="auto"/>
              <w:jc w:val="both"/>
              <w:rPr>
                <w:sz w:val="18"/>
                <w:szCs w:val="18"/>
                <w:highlight w:val="yellow"/>
              </w:rPr>
            </w:pPr>
          </w:p>
          <w:p w14:paraId="3F471897" w14:textId="77777777" w:rsidR="00C50468" w:rsidRDefault="00000000">
            <w:pPr>
              <w:spacing w:after="0" w:line="240" w:lineRule="auto"/>
              <w:jc w:val="both"/>
              <w:rPr>
                <w:sz w:val="18"/>
                <w:szCs w:val="18"/>
                <w:highlight w:val="yellow"/>
              </w:rPr>
            </w:pPr>
            <w:r>
              <w:rPr>
                <w:sz w:val="18"/>
                <w:szCs w:val="18"/>
              </w:rPr>
              <w:t>Le deuxième bulletin vous sera communiqué par Mozaïk le 25 février. Ce bulletin couvrira la période du 9 novembre au 12 février et comptera pour 20 % du résultat final de l’année.</w:t>
            </w:r>
          </w:p>
        </w:tc>
      </w:tr>
      <w:tr w:rsidR="00C50468" w14:paraId="268CEA13" w14:textId="77777777">
        <w:trPr>
          <w:cantSplit/>
          <w:trHeight w:val="1106"/>
        </w:trPr>
        <w:tc>
          <w:tcPr>
            <w:tcW w:w="2807" w:type="dxa"/>
            <w:vAlign w:val="center"/>
          </w:tcPr>
          <w:p w14:paraId="4DA8343C" w14:textId="77777777" w:rsidR="00C50468" w:rsidRDefault="00000000">
            <w:pPr>
              <w:spacing w:after="0" w:line="360" w:lineRule="auto"/>
              <w:rPr>
                <w:sz w:val="20"/>
                <w:szCs w:val="20"/>
              </w:rPr>
            </w:pPr>
            <w:r>
              <w:rPr>
                <w:b/>
                <w:bCs/>
                <w:sz w:val="20"/>
                <w:szCs w:val="20"/>
              </w:rPr>
              <w:t>Troisième bulletin</w:t>
            </w:r>
          </w:p>
        </w:tc>
        <w:tc>
          <w:tcPr>
            <w:tcW w:w="7947" w:type="dxa"/>
          </w:tcPr>
          <w:p w14:paraId="48E8B6B1" w14:textId="77777777" w:rsidR="00C50468" w:rsidRDefault="00C50468">
            <w:pPr>
              <w:spacing w:after="0" w:line="240" w:lineRule="auto"/>
              <w:jc w:val="both"/>
              <w:rPr>
                <w:sz w:val="18"/>
                <w:szCs w:val="18"/>
              </w:rPr>
            </w:pPr>
          </w:p>
          <w:p w14:paraId="22B5766D" w14:textId="77777777" w:rsidR="00C50468" w:rsidRDefault="00000000">
            <w:pPr>
              <w:spacing w:after="0" w:line="240" w:lineRule="auto"/>
              <w:jc w:val="both"/>
              <w:rPr>
                <w:sz w:val="18"/>
                <w:szCs w:val="18"/>
                <w:highlight w:val="yellow"/>
              </w:rPr>
            </w:pPr>
            <w:r>
              <w:rPr>
                <w:sz w:val="18"/>
                <w:szCs w:val="18"/>
              </w:rPr>
              <w:t>Le troisième bulletin vous sera accessible par Mozaïk dans la semaine du 5 juillet. Il couvrira la période s’échelonnant du 15  février au 22 juin et comptera pour 60 % du résultat final de l’année.</w:t>
            </w:r>
          </w:p>
        </w:tc>
      </w:tr>
    </w:tbl>
    <w:p w14:paraId="06FC9068" w14:textId="77777777" w:rsidR="00C50468" w:rsidRDefault="00C50468">
      <w:pPr>
        <w:spacing w:after="0" w:line="240" w:lineRule="auto"/>
        <w:jc w:val="both"/>
        <w:rPr>
          <w:sz w:val="18"/>
          <w:szCs w:val="18"/>
        </w:rPr>
      </w:pPr>
    </w:p>
    <w:p w14:paraId="223C8D6C" w14:textId="77777777" w:rsidR="00C50468" w:rsidRDefault="00000000">
      <w:pPr>
        <w:spacing w:line="240" w:lineRule="auto"/>
        <w:jc w:val="both"/>
        <w:rPr>
          <w:sz w:val="18"/>
          <w:szCs w:val="18"/>
        </w:rPr>
      </w:pPr>
      <w:r>
        <w:rPr>
          <w:sz w:val="18"/>
          <w:szCs w:val="18"/>
        </w:rPr>
        <w:t xml:space="preserve">N’hésitez pas à communiquer avec les enseignants de votre enfant ou avec moi pour de plus amples informations. </w:t>
      </w:r>
    </w:p>
    <w:p w14:paraId="080A1F16" w14:textId="77777777" w:rsidR="00C50468" w:rsidRDefault="00000000">
      <w:pPr>
        <w:spacing w:line="240" w:lineRule="auto"/>
        <w:rPr>
          <w:sz w:val="18"/>
          <w:szCs w:val="18"/>
        </w:rPr>
      </w:pPr>
      <w:r>
        <w:rPr>
          <w:sz w:val="18"/>
          <w:szCs w:val="18"/>
        </w:rPr>
        <w:t>La réussite de votre enfant est au cœur de nos préoccupations!</w:t>
      </w:r>
    </w:p>
    <w:p w14:paraId="075740F9" w14:textId="77777777" w:rsidR="00C50468" w:rsidRDefault="00000000">
      <w:pPr>
        <w:spacing w:line="240" w:lineRule="auto"/>
        <w:rPr>
          <w:sz w:val="18"/>
          <w:szCs w:val="18"/>
        </w:rPr>
      </w:pPr>
      <w:r>
        <w:rPr>
          <w:sz w:val="18"/>
          <w:szCs w:val="18"/>
        </w:rPr>
        <w:t>Nous vous souhaitons une très belle année scolaire.</w:t>
      </w:r>
    </w:p>
    <w:p w14:paraId="396449DA" w14:textId="77777777" w:rsidR="00C50468" w:rsidRDefault="00C50468">
      <w:pPr>
        <w:spacing w:after="0" w:line="240" w:lineRule="auto"/>
        <w:rPr>
          <w:sz w:val="18"/>
          <w:szCs w:val="18"/>
          <w:highlight w:val="yellow"/>
        </w:rPr>
      </w:pPr>
    </w:p>
    <w:p w14:paraId="57720F47" w14:textId="77777777" w:rsidR="00C50468" w:rsidRDefault="00000000">
      <w:pPr>
        <w:spacing w:after="0" w:line="240" w:lineRule="auto"/>
        <w:rPr>
          <w:sz w:val="18"/>
          <w:szCs w:val="18"/>
        </w:rPr>
      </w:pPr>
      <w:r>
        <w:rPr>
          <w:sz w:val="18"/>
          <w:szCs w:val="18"/>
        </w:rPr>
        <w:t>Mme Brigitte Kane</w:t>
      </w:r>
    </w:p>
    <w:p w14:paraId="4DC103E3" w14:textId="77777777" w:rsidR="00C50468" w:rsidRDefault="00000000">
      <w:pPr>
        <w:spacing w:after="0" w:line="240" w:lineRule="auto"/>
        <w:rPr>
          <w:sz w:val="18"/>
          <w:szCs w:val="18"/>
        </w:rPr>
        <w:sectPr w:rsidR="00C50468">
          <w:footerReference w:type="default" r:id="rId11"/>
          <w:pgSz w:w="12240" w:h="15840"/>
          <w:pgMar w:top="851" w:right="851" w:bottom="1134" w:left="851" w:header="709" w:footer="548" w:gutter="0"/>
          <w:pgNumType w:start="1"/>
          <w:cols w:space="720"/>
          <w:titlePg/>
        </w:sectPr>
      </w:pPr>
      <w:r>
        <w:rPr>
          <w:sz w:val="18"/>
          <w:szCs w:val="18"/>
        </w:rPr>
        <w:t>Directrice</w:t>
      </w:r>
    </w:p>
    <w:p w14:paraId="00BF074A" w14:textId="77777777" w:rsidR="00C50468" w:rsidRDefault="00C50468">
      <w:pPr>
        <w:spacing w:after="0" w:line="240" w:lineRule="auto"/>
        <w:rPr>
          <w:sz w:val="18"/>
          <w:szCs w:val="18"/>
        </w:rPr>
      </w:pPr>
    </w:p>
    <w:tbl>
      <w:tblPr>
        <w:tblStyle w:val="aff6"/>
        <w:tblW w:w="11016" w:type="dxa"/>
        <w:tblInd w:w="-2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72"/>
        <w:gridCol w:w="18"/>
        <w:gridCol w:w="2254"/>
        <w:gridCol w:w="2190"/>
        <w:gridCol w:w="22"/>
        <w:gridCol w:w="2168"/>
        <w:gridCol w:w="31"/>
        <w:gridCol w:w="2161"/>
      </w:tblGrid>
      <w:tr w:rsidR="00C50468" w14:paraId="541302E0" w14:textId="77777777">
        <w:tc>
          <w:tcPr>
            <w:tcW w:w="11016" w:type="dxa"/>
            <w:gridSpan w:val="8"/>
            <w:shd w:val="clear" w:color="auto" w:fill="000000"/>
          </w:tcPr>
          <w:p w14:paraId="3B8763F8" w14:textId="77777777" w:rsidR="00C50468" w:rsidRDefault="00000000">
            <w:pPr>
              <w:spacing w:after="0" w:line="240" w:lineRule="auto"/>
              <w:jc w:val="center"/>
              <w:rPr>
                <w:color w:val="FFFFFF"/>
                <w:sz w:val="28"/>
                <w:szCs w:val="28"/>
              </w:rPr>
            </w:pPr>
            <w:r>
              <w:rPr>
                <w:color w:val="FFFFFF"/>
                <w:sz w:val="28"/>
                <w:szCs w:val="28"/>
              </w:rPr>
              <w:t>Titulaires de 2e année</w:t>
            </w:r>
          </w:p>
        </w:tc>
      </w:tr>
      <w:tr w:rsidR="00C50468" w14:paraId="512033CE" w14:textId="77777777">
        <w:trPr>
          <w:cantSplit/>
          <w:trHeight w:val="1106"/>
        </w:trPr>
        <w:tc>
          <w:tcPr>
            <w:tcW w:w="11016" w:type="dxa"/>
            <w:gridSpan w:val="8"/>
          </w:tcPr>
          <w:p w14:paraId="78623240" w14:textId="77777777" w:rsidR="00C50468" w:rsidRDefault="00000000">
            <w:pPr>
              <w:spacing w:after="0" w:line="240" w:lineRule="auto"/>
              <w:rPr>
                <w:sz w:val="16"/>
                <w:szCs w:val="16"/>
              </w:rPr>
            </w:pPr>
            <w:r>
              <w:rPr>
                <w:sz w:val="16"/>
                <w:szCs w:val="16"/>
              </w:rPr>
              <w:t>Francine Gauthier (groupe 202) et Lucie Carette (partageante du groupe 202)</w:t>
            </w:r>
          </w:p>
          <w:p w14:paraId="6A2EAA26" w14:textId="77777777" w:rsidR="00C50468" w:rsidRDefault="00000000">
            <w:pPr>
              <w:spacing w:after="0" w:line="240" w:lineRule="auto"/>
              <w:rPr>
                <w:sz w:val="16"/>
                <w:szCs w:val="16"/>
              </w:rPr>
            </w:pPr>
            <w:r>
              <w:rPr>
                <w:sz w:val="16"/>
                <w:szCs w:val="16"/>
              </w:rPr>
              <w:t>Josée Lapierre  (groupe 201) et Naïmi Polito-Lauzon (partageante du groupe 201)</w:t>
            </w:r>
          </w:p>
          <w:p w14:paraId="1B425909" w14:textId="77777777" w:rsidR="00C50468" w:rsidRDefault="00000000">
            <w:pPr>
              <w:spacing w:after="0" w:line="240" w:lineRule="auto"/>
              <w:rPr>
                <w:sz w:val="16"/>
                <w:szCs w:val="16"/>
              </w:rPr>
            </w:pPr>
            <w:r>
              <w:rPr>
                <w:sz w:val="16"/>
                <w:szCs w:val="16"/>
              </w:rPr>
              <w:t>Philippe Thénor (191-291)</w:t>
            </w:r>
          </w:p>
          <w:p w14:paraId="5B5E70F4" w14:textId="77777777" w:rsidR="00C50468" w:rsidRDefault="00C50468">
            <w:pPr>
              <w:spacing w:after="0" w:line="240" w:lineRule="auto"/>
              <w:rPr>
                <w:sz w:val="16"/>
                <w:szCs w:val="16"/>
              </w:rPr>
            </w:pPr>
          </w:p>
        </w:tc>
      </w:tr>
      <w:tr w:rsidR="00C50468" w14:paraId="7D52F57D" w14:textId="77777777">
        <w:tc>
          <w:tcPr>
            <w:tcW w:w="11016" w:type="dxa"/>
            <w:gridSpan w:val="8"/>
            <w:shd w:val="clear" w:color="auto" w:fill="000000"/>
          </w:tcPr>
          <w:p w14:paraId="5B7046A4" w14:textId="77777777" w:rsidR="00C50468" w:rsidRDefault="00000000">
            <w:pPr>
              <w:spacing w:after="0" w:line="240" w:lineRule="auto"/>
              <w:jc w:val="center"/>
              <w:rPr>
                <w:color w:val="FFFFFF"/>
                <w:sz w:val="28"/>
                <w:szCs w:val="28"/>
              </w:rPr>
            </w:pPr>
            <w:r>
              <w:rPr>
                <w:color w:val="FFFFFF"/>
                <w:sz w:val="28"/>
                <w:szCs w:val="28"/>
              </w:rPr>
              <w:t>Matériel pédagogique (manuels, cahiers d’exercices, etc.)</w:t>
            </w:r>
          </w:p>
        </w:tc>
      </w:tr>
      <w:tr w:rsidR="00C50468" w14:paraId="50DF8D34" w14:textId="77777777">
        <w:trPr>
          <w:cantSplit/>
          <w:trHeight w:val="4355"/>
        </w:trPr>
        <w:tc>
          <w:tcPr>
            <w:tcW w:w="2190" w:type="dxa"/>
            <w:gridSpan w:val="2"/>
          </w:tcPr>
          <w:p w14:paraId="72A0BC89" w14:textId="77777777" w:rsidR="00C50468" w:rsidRDefault="00000000">
            <w:pPr>
              <w:spacing w:after="0" w:line="240" w:lineRule="auto"/>
              <w:rPr>
                <w:sz w:val="18"/>
                <w:szCs w:val="18"/>
              </w:rPr>
            </w:pPr>
            <w:r>
              <w:rPr>
                <w:b/>
                <w:bCs/>
                <w:sz w:val="18"/>
                <w:szCs w:val="18"/>
              </w:rPr>
              <w:t>Français</w:t>
            </w:r>
          </w:p>
          <w:p w14:paraId="1B6DC4FD" w14:textId="77777777" w:rsidR="00C50468" w:rsidRDefault="00C50468">
            <w:pPr>
              <w:spacing w:after="0" w:line="240" w:lineRule="auto"/>
              <w:rPr>
                <w:sz w:val="16"/>
                <w:szCs w:val="16"/>
              </w:rPr>
            </w:pPr>
          </w:p>
          <w:p w14:paraId="5D2AE311" w14:textId="77777777" w:rsidR="00C50468" w:rsidRDefault="00000000">
            <w:pPr>
              <w:spacing w:after="0" w:line="240" w:lineRule="auto"/>
              <w:rPr>
                <w:sz w:val="16"/>
                <w:szCs w:val="16"/>
              </w:rPr>
            </w:pPr>
            <w:r>
              <w:rPr>
                <w:sz w:val="16"/>
                <w:szCs w:val="16"/>
              </w:rPr>
              <w:t>ABC avec Majesté</w:t>
            </w:r>
          </w:p>
          <w:p w14:paraId="5155F61D" w14:textId="77777777" w:rsidR="00C50468" w:rsidRDefault="00000000">
            <w:pPr>
              <w:spacing w:after="0" w:line="240" w:lineRule="auto"/>
              <w:rPr>
                <w:sz w:val="16"/>
                <w:szCs w:val="16"/>
              </w:rPr>
            </w:pPr>
            <w:r>
              <w:rPr>
                <w:sz w:val="16"/>
                <w:szCs w:val="16"/>
              </w:rPr>
              <w:t>Dictionnaire Mini-Pouf et Maxi Pouf</w:t>
            </w:r>
          </w:p>
          <w:p w14:paraId="69CFA8CC" w14:textId="77777777" w:rsidR="00C50468" w:rsidRDefault="00000000">
            <w:pPr>
              <w:spacing w:after="0" w:line="240" w:lineRule="auto"/>
              <w:rPr>
                <w:sz w:val="16"/>
                <w:szCs w:val="16"/>
              </w:rPr>
            </w:pPr>
            <w:r>
              <w:rPr>
                <w:sz w:val="16"/>
                <w:szCs w:val="16"/>
              </w:rPr>
              <w:t>Cahiers de lecture (fluidité et compréhension)</w:t>
            </w:r>
          </w:p>
          <w:p w14:paraId="5E8B9A63" w14:textId="77777777" w:rsidR="00C50468" w:rsidRDefault="00000000">
            <w:pPr>
              <w:spacing w:after="0" w:line="240" w:lineRule="auto"/>
              <w:rPr>
                <w:sz w:val="16"/>
                <w:szCs w:val="16"/>
              </w:rPr>
            </w:pPr>
            <w:r>
              <w:rPr>
                <w:sz w:val="16"/>
                <w:szCs w:val="16"/>
              </w:rPr>
              <w:t>Plan de leçons virtuels</w:t>
            </w:r>
          </w:p>
          <w:p w14:paraId="2CAEA09B" w14:textId="77777777" w:rsidR="00C50468" w:rsidRDefault="00000000">
            <w:pPr>
              <w:spacing w:after="0" w:line="240" w:lineRule="auto"/>
              <w:rPr>
                <w:sz w:val="16"/>
                <w:szCs w:val="16"/>
              </w:rPr>
            </w:pPr>
            <w:r>
              <w:rPr>
                <w:sz w:val="16"/>
                <w:szCs w:val="16"/>
              </w:rPr>
              <w:t>Livres de bibliothèque</w:t>
            </w:r>
          </w:p>
          <w:p w14:paraId="42542F94" w14:textId="77777777" w:rsidR="00C50468" w:rsidRDefault="00000000">
            <w:pPr>
              <w:spacing w:after="0" w:line="240" w:lineRule="auto"/>
              <w:rPr>
                <w:sz w:val="16"/>
                <w:szCs w:val="16"/>
              </w:rPr>
            </w:pPr>
            <w:r>
              <w:rPr>
                <w:sz w:val="16"/>
                <w:szCs w:val="16"/>
              </w:rPr>
              <w:t>Trousse de lecture</w:t>
            </w:r>
          </w:p>
          <w:p w14:paraId="32B20F5E" w14:textId="77777777" w:rsidR="00C50468" w:rsidRDefault="00C50468">
            <w:pPr>
              <w:spacing w:after="0" w:line="240" w:lineRule="auto"/>
              <w:rPr>
                <w:sz w:val="16"/>
                <w:szCs w:val="16"/>
              </w:rPr>
            </w:pPr>
          </w:p>
          <w:p w14:paraId="74045160" w14:textId="77777777" w:rsidR="00C50468" w:rsidRDefault="00C50468">
            <w:pPr>
              <w:spacing w:after="0" w:line="240" w:lineRule="auto"/>
              <w:rPr>
                <w:sz w:val="18"/>
                <w:szCs w:val="18"/>
              </w:rPr>
            </w:pPr>
          </w:p>
        </w:tc>
        <w:tc>
          <w:tcPr>
            <w:tcW w:w="2254" w:type="dxa"/>
          </w:tcPr>
          <w:p w14:paraId="64B2D3F9" w14:textId="77777777" w:rsidR="00C50468" w:rsidRDefault="00000000">
            <w:pPr>
              <w:spacing w:after="0" w:line="240" w:lineRule="auto"/>
              <w:rPr>
                <w:sz w:val="18"/>
                <w:szCs w:val="18"/>
              </w:rPr>
            </w:pPr>
            <w:r>
              <w:rPr>
                <w:b/>
                <w:bCs/>
                <w:sz w:val="18"/>
                <w:szCs w:val="18"/>
              </w:rPr>
              <w:t>Mathématique</w:t>
            </w:r>
          </w:p>
          <w:p w14:paraId="3B7ADA4A" w14:textId="77777777" w:rsidR="00C50468" w:rsidRDefault="00C50468">
            <w:pPr>
              <w:spacing w:after="0" w:line="240" w:lineRule="auto"/>
              <w:rPr>
                <w:sz w:val="18"/>
                <w:szCs w:val="18"/>
              </w:rPr>
            </w:pPr>
          </w:p>
          <w:p w14:paraId="731512C2" w14:textId="77777777" w:rsidR="00C50468" w:rsidRDefault="00000000">
            <w:pPr>
              <w:spacing w:after="0" w:line="240" w:lineRule="auto"/>
              <w:rPr>
                <w:sz w:val="16"/>
                <w:szCs w:val="16"/>
              </w:rPr>
            </w:pPr>
            <w:r>
              <w:rPr>
                <w:sz w:val="16"/>
                <w:szCs w:val="16"/>
              </w:rPr>
              <w:t>123 avec Nougat</w:t>
            </w:r>
          </w:p>
          <w:p w14:paraId="0A7DA06E" w14:textId="77777777" w:rsidR="00C50468" w:rsidRDefault="00000000">
            <w:pPr>
              <w:spacing w:after="0" w:line="240" w:lineRule="auto"/>
              <w:rPr>
                <w:sz w:val="16"/>
                <w:szCs w:val="16"/>
              </w:rPr>
            </w:pPr>
            <w:r>
              <w:rPr>
                <w:sz w:val="16"/>
                <w:szCs w:val="16"/>
              </w:rPr>
              <w:t>Feuilles de résolution problèmes</w:t>
            </w:r>
          </w:p>
          <w:p w14:paraId="10804A7F" w14:textId="77777777" w:rsidR="00C50468" w:rsidRDefault="00000000">
            <w:pPr>
              <w:spacing w:after="0" w:line="240" w:lineRule="auto"/>
              <w:rPr>
                <w:sz w:val="16"/>
                <w:szCs w:val="16"/>
              </w:rPr>
            </w:pPr>
            <w:r>
              <w:rPr>
                <w:sz w:val="16"/>
                <w:szCs w:val="16"/>
              </w:rPr>
              <w:t>Jeux de logique</w:t>
            </w:r>
          </w:p>
          <w:p w14:paraId="24B695E6" w14:textId="77777777" w:rsidR="00C50468" w:rsidRDefault="00000000">
            <w:pPr>
              <w:spacing w:after="0" w:line="240" w:lineRule="auto"/>
              <w:rPr>
                <w:sz w:val="16"/>
                <w:szCs w:val="16"/>
              </w:rPr>
            </w:pPr>
            <w:r>
              <w:rPr>
                <w:sz w:val="16"/>
                <w:szCs w:val="16"/>
              </w:rPr>
              <w:t>Matériel de manipulation (jetons, blocs emboîtables, dés, jeux de cartes, blocs mosaïques, etc.)</w:t>
            </w:r>
          </w:p>
          <w:p w14:paraId="0BA14F08" w14:textId="77777777" w:rsidR="00C50468" w:rsidRDefault="00C50468">
            <w:pPr>
              <w:spacing w:after="0" w:line="240" w:lineRule="auto"/>
              <w:rPr>
                <w:sz w:val="16"/>
                <w:szCs w:val="16"/>
              </w:rPr>
            </w:pPr>
          </w:p>
        </w:tc>
        <w:tc>
          <w:tcPr>
            <w:tcW w:w="2190" w:type="dxa"/>
          </w:tcPr>
          <w:p w14:paraId="46619B68" w14:textId="77777777" w:rsidR="00C50468" w:rsidRDefault="00000000">
            <w:pPr>
              <w:spacing w:after="0" w:line="240" w:lineRule="auto"/>
              <w:rPr>
                <w:sz w:val="18"/>
                <w:szCs w:val="18"/>
              </w:rPr>
            </w:pPr>
            <w:r>
              <w:rPr>
                <w:b/>
                <w:bCs/>
                <w:sz w:val="18"/>
                <w:szCs w:val="18"/>
              </w:rPr>
              <w:t>Univers social</w:t>
            </w:r>
          </w:p>
          <w:p w14:paraId="2993B2C9" w14:textId="77777777" w:rsidR="00C50468" w:rsidRDefault="00C50468">
            <w:pPr>
              <w:spacing w:after="0" w:line="240" w:lineRule="auto"/>
              <w:rPr>
                <w:sz w:val="16"/>
                <w:szCs w:val="16"/>
              </w:rPr>
            </w:pPr>
          </w:p>
          <w:p w14:paraId="223E7FDF" w14:textId="77777777" w:rsidR="00C50468" w:rsidRDefault="00000000">
            <w:pPr>
              <w:spacing w:after="0" w:line="240" w:lineRule="auto"/>
              <w:rPr>
                <w:sz w:val="16"/>
                <w:szCs w:val="16"/>
              </w:rPr>
            </w:pPr>
            <w:r>
              <w:rPr>
                <w:sz w:val="16"/>
                <w:szCs w:val="16"/>
              </w:rPr>
              <w:t>Fiches reproductibles</w:t>
            </w:r>
          </w:p>
          <w:p w14:paraId="52BC3FFD" w14:textId="77777777" w:rsidR="00C50468" w:rsidRDefault="00000000">
            <w:pPr>
              <w:spacing w:after="0" w:line="240" w:lineRule="auto"/>
              <w:rPr>
                <w:sz w:val="16"/>
                <w:szCs w:val="16"/>
              </w:rPr>
            </w:pPr>
            <w:r>
              <w:rPr>
                <w:sz w:val="16"/>
                <w:szCs w:val="16"/>
              </w:rPr>
              <w:t>Ordinateurs, TBI</w:t>
            </w:r>
          </w:p>
        </w:tc>
        <w:tc>
          <w:tcPr>
            <w:tcW w:w="2190" w:type="dxa"/>
            <w:gridSpan w:val="2"/>
          </w:tcPr>
          <w:p w14:paraId="1AEFACAC" w14:textId="77777777" w:rsidR="00C50468" w:rsidRDefault="00000000">
            <w:pPr>
              <w:spacing w:after="0" w:line="240" w:lineRule="auto"/>
              <w:rPr>
                <w:sz w:val="18"/>
                <w:szCs w:val="18"/>
              </w:rPr>
            </w:pPr>
            <w:r>
              <w:rPr>
                <w:b/>
                <w:bCs/>
                <w:sz w:val="18"/>
                <w:szCs w:val="18"/>
              </w:rPr>
              <w:t>Science et technologie</w:t>
            </w:r>
          </w:p>
          <w:p w14:paraId="77BFFB34" w14:textId="77777777" w:rsidR="00C50468" w:rsidRDefault="00C50468">
            <w:pPr>
              <w:spacing w:after="0" w:line="240" w:lineRule="auto"/>
              <w:rPr>
                <w:sz w:val="16"/>
                <w:szCs w:val="16"/>
              </w:rPr>
            </w:pPr>
          </w:p>
          <w:p w14:paraId="1B14E6FD" w14:textId="77777777" w:rsidR="00C50468" w:rsidRDefault="00000000">
            <w:pPr>
              <w:spacing w:after="0" w:line="240" w:lineRule="auto"/>
              <w:rPr>
                <w:sz w:val="16"/>
                <w:szCs w:val="16"/>
              </w:rPr>
            </w:pPr>
            <w:r>
              <w:rPr>
                <w:sz w:val="16"/>
                <w:szCs w:val="16"/>
              </w:rPr>
              <w:t>Fiches reproductibles</w:t>
            </w:r>
          </w:p>
          <w:p w14:paraId="0BEE3D5F" w14:textId="77777777" w:rsidR="00C50468" w:rsidRDefault="00000000">
            <w:pPr>
              <w:spacing w:after="0" w:line="240" w:lineRule="auto"/>
              <w:rPr>
                <w:sz w:val="18"/>
                <w:szCs w:val="18"/>
              </w:rPr>
            </w:pPr>
            <w:r>
              <w:rPr>
                <w:sz w:val="16"/>
                <w:szCs w:val="16"/>
              </w:rPr>
              <w:t>Ordinateurs, TBI, matériel de manipulation scientifique</w:t>
            </w:r>
          </w:p>
        </w:tc>
        <w:tc>
          <w:tcPr>
            <w:tcW w:w="2192" w:type="dxa"/>
            <w:gridSpan w:val="2"/>
          </w:tcPr>
          <w:p w14:paraId="4DB52799" w14:textId="77777777" w:rsidR="00C50468" w:rsidRDefault="00000000">
            <w:pPr>
              <w:spacing w:after="0" w:line="240" w:lineRule="auto"/>
              <w:rPr>
                <w:sz w:val="18"/>
                <w:szCs w:val="18"/>
              </w:rPr>
            </w:pPr>
            <w:r>
              <w:rPr>
                <w:b/>
                <w:bCs/>
                <w:sz w:val="18"/>
                <w:szCs w:val="18"/>
              </w:rPr>
              <w:t>Citoyenneté et culture québécoise</w:t>
            </w:r>
          </w:p>
          <w:p w14:paraId="39BCFA5D" w14:textId="77777777" w:rsidR="00C50468" w:rsidRDefault="00C50468">
            <w:pPr>
              <w:spacing w:after="0" w:line="240" w:lineRule="auto"/>
              <w:rPr>
                <w:sz w:val="16"/>
                <w:szCs w:val="16"/>
              </w:rPr>
            </w:pPr>
          </w:p>
          <w:p w14:paraId="21DD9D33" w14:textId="77777777" w:rsidR="00C50468" w:rsidRDefault="00000000">
            <w:pPr>
              <w:spacing w:after="0" w:line="240" w:lineRule="auto"/>
              <w:rPr>
                <w:sz w:val="16"/>
                <w:szCs w:val="16"/>
              </w:rPr>
            </w:pPr>
            <w:r>
              <w:rPr>
                <w:sz w:val="16"/>
                <w:szCs w:val="16"/>
              </w:rPr>
              <w:t>Fiches reproductibles</w:t>
            </w:r>
          </w:p>
          <w:p w14:paraId="4DE47815" w14:textId="77777777" w:rsidR="00C50468" w:rsidRDefault="00C50468">
            <w:pPr>
              <w:spacing w:after="0" w:line="240" w:lineRule="auto"/>
              <w:rPr>
                <w:sz w:val="16"/>
                <w:szCs w:val="16"/>
              </w:rPr>
            </w:pPr>
          </w:p>
        </w:tc>
      </w:tr>
      <w:tr w:rsidR="00C50468" w14:paraId="3F0F6712" w14:textId="77777777">
        <w:tc>
          <w:tcPr>
            <w:tcW w:w="11016" w:type="dxa"/>
            <w:gridSpan w:val="8"/>
            <w:tcBorders>
              <w:bottom w:val="single" w:sz="4" w:space="0" w:color="000000"/>
            </w:tcBorders>
            <w:shd w:val="clear" w:color="auto" w:fill="000000"/>
          </w:tcPr>
          <w:p w14:paraId="2B38D9FC" w14:textId="77777777" w:rsidR="00C50468" w:rsidRDefault="00000000">
            <w:pPr>
              <w:spacing w:after="0" w:line="240" w:lineRule="auto"/>
              <w:jc w:val="center"/>
              <w:rPr>
                <w:color w:val="FFFFFF"/>
                <w:sz w:val="28"/>
                <w:szCs w:val="28"/>
              </w:rPr>
            </w:pPr>
            <w:r>
              <w:rPr>
                <w:color w:val="FFFFFF"/>
                <w:sz w:val="28"/>
                <w:szCs w:val="28"/>
              </w:rPr>
              <w:t>Organisation, approches pédagogiques et exigences particulières</w:t>
            </w:r>
          </w:p>
        </w:tc>
      </w:tr>
      <w:tr w:rsidR="00C50468" w14:paraId="428DACAC" w14:textId="77777777">
        <w:trPr>
          <w:cantSplit/>
          <w:trHeight w:val="3912"/>
        </w:trPr>
        <w:tc>
          <w:tcPr>
            <w:tcW w:w="2172" w:type="dxa"/>
            <w:tcBorders>
              <w:top w:val="single" w:sz="4" w:space="0" w:color="000000"/>
              <w:right w:val="single" w:sz="4" w:space="0" w:color="000000"/>
            </w:tcBorders>
          </w:tcPr>
          <w:p w14:paraId="4CF2052A" w14:textId="77777777" w:rsidR="00C50468" w:rsidRDefault="00C50468">
            <w:pPr>
              <w:spacing w:after="0" w:line="240" w:lineRule="auto"/>
              <w:rPr>
                <w:sz w:val="16"/>
                <w:szCs w:val="16"/>
              </w:rPr>
            </w:pPr>
          </w:p>
          <w:p w14:paraId="7BBCFE1C" w14:textId="77777777" w:rsidR="00C50468" w:rsidRDefault="00000000">
            <w:pPr>
              <w:spacing w:after="0" w:line="240" w:lineRule="auto"/>
              <w:rPr>
                <w:sz w:val="16"/>
                <w:szCs w:val="16"/>
              </w:rPr>
            </w:pPr>
            <w:r>
              <w:rPr>
                <w:sz w:val="16"/>
                <w:szCs w:val="16"/>
              </w:rPr>
              <w:t>Enseignement explicite de la lecture</w:t>
            </w:r>
          </w:p>
          <w:p w14:paraId="1C6D80EB" w14:textId="77777777" w:rsidR="00C50468" w:rsidRDefault="00000000">
            <w:pPr>
              <w:spacing w:after="0" w:line="240" w:lineRule="auto"/>
              <w:rPr>
                <w:sz w:val="16"/>
                <w:szCs w:val="16"/>
              </w:rPr>
            </w:pPr>
            <w:r>
              <w:rPr>
                <w:sz w:val="16"/>
                <w:szCs w:val="16"/>
              </w:rPr>
              <w:t>Pratique de la fluidité</w:t>
            </w:r>
          </w:p>
          <w:p w14:paraId="2FF77DE1" w14:textId="77777777" w:rsidR="00C50468" w:rsidRDefault="00000000">
            <w:pPr>
              <w:spacing w:after="0" w:line="240" w:lineRule="auto"/>
              <w:rPr>
                <w:sz w:val="16"/>
                <w:szCs w:val="16"/>
              </w:rPr>
            </w:pPr>
            <w:r>
              <w:rPr>
                <w:sz w:val="16"/>
                <w:szCs w:val="16"/>
              </w:rPr>
              <w:t>Lecture quotidienne</w:t>
            </w:r>
          </w:p>
          <w:p w14:paraId="44A4F7A8" w14:textId="77777777" w:rsidR="00C50468" w:rsidRDefault="00000000">
            <w:pPr>
              <w:spacing w:after="0" w:line="240" w:lineRule="auto"/>
              <w:rPr>
                <w:sz w:val="16"/>
                <w:szCs w:val="16"/>
              </w:rPr>
            </w:pPr>
            <w:r>
              <w:rPr>
                <w:sz w:val="16"/>
                <w:szCs w:val="16"/>
              </w:rPr>
              <w:t>Projets multidisciplinaires</w:t>
            </w:r>
          </w:p>
          <w:p w14:paraId="07BDB67C" w14:textId="77777777" w:rsidR="00C50468" w:rsidRDefault="00000000">
            <w:pPr>
              <w:spacing w:after="0" w:line="240" w:lineRule="auto"/>
              <w:rPr>
                <w:sz w:val="16"/>
                <w:szCs w:val="16"/>
              </w:rPr>
            </w:pPr>
            <w:r>
              <w:rPr>
                <w:sz w:val="16"/>
                <w:szCs w:val="16"/>
              </w:rPr>
              <w:t>Ateliers</w:t>
            </w:r>
          </w:p>
          <w:p w14:paraId="140E6D58" w14:textId="77777777" w:rsidR="00C50468" w:rsidRDefault="00000000">
            <w:pPr>
              <w:spacing w:after="0" w:line="240" w:lineRule="auto"/>
              <w:rPr>
                <w:sz w:val="16"/>
                <w:szCs w:val="16"/>
              </w:rPr>
            </w:pPr>
            <w:r>
              <w:rPr>
                <w:sz w:val="16"/>
                <w:szCs w:val="16"/>
              </w:rPr>
              <w:t>SAÉ  lecture et écriture</w:t>
            </w:r>
          </w:p>
          <w:p w14:paraId="08858896" w14:textId="77777777" w:rsidR="00C50468" w:rsidRDefault="00000000">
            <w:pPr>
              <w:spacing w:after="0" w:line="240" w:lineRule="auto"/>
              <w:rPr>
                <w:sz w:val="16"/>
                <w:szCs w:val="16"/>
              </w:rPr>
            </w:pPr>
            <w:r>
              <w:rPr>
                <w:sz w:val="16"/>
                <w:szCs w:val="16"/>
              </w:rPr>
              <w:t>Écriture au quotidien</w:t>
            </w:r>
          </w:p>
          <w:p w14:paraId="05D59E24" w14:textId="77777777" w:rsidR="00C50468" w:rsidRDefault="00000000">
            <w:pPr>
              <w:spacing w:after="0" w:line="240" w:lineRule="auto"/>
              <w:rPr>
                <w:sz w:val="16"/>
                <w:szCs w:val="16"/>
              </w:rPr>
            </w:pPr>
            <w:r>
              <w:rPr>
                <w:sz w:val="16"/>
                <w:szCs w:val="16"/>
              </w:rPr>
              <w:t>Présentations orales</w:t>
            </w:r>
          </w:p>
          <w:p w14:paraId="6F206EAB" w14:textId="77777777" w:rsidR="00C50468" w:rsidRDefault="00000000">
            <w:pPr>
              <w:spacing w:after="0" w:line="240" w:lineRule="auto"/>
              <w:rPr>
                <w:sz w:val="16"/>
                <w:szCs w:val="16"/>
              </w:rPr>
            </w:pPr>
            <w:r>
              <w:rPr>
                <w:sz w:val="16"/>
                <w:szCs w:val="16"/>
              </w:rPr>
              <w:t>Ateliers les 5 au quotidien</w:t>
            </w:r>
          </w:p>
        </w:tc>
        <w:tc>
          <w:tcPr>
            <w:tcW w:w="2272" w:type="dxa"/>
            <w:gridSpan w:val="2"/>
            <w:tcBorders>
              <w:top w:val="single" w:sz="4" w:space="0" w:color="000000"/>
              <w:left w:val="single" w:sz="4" w:space="0" w:color="000000"/>
              <w:right w:val="single" w:sz="4" w:space="0" w:color="000000"/>
            </w:tcBorders>
          </w:tcPr>
          <w:p w14:paraId="4A427AAD" w14:textId="77777777" w:rsidR="00C50468" w:rsidRDefault="00C50468">
            <w:pPr>
              <w:spacing w:after="0" w:line="240" w:lineRule="auto"/>
              <w:rPr>
                <w:sz w:val="16"/>
                <w:szCs w:val="16"/>
              </w:rPr>
            </w:pPr>
          </w:p>
          <w:p w14:paraId="73690FB1" w14:textId="77777777" w:rsidR="00C50468" w:rsidRDefault="00000000">
            <w:pPr>
              <w:spacing w:after="0" w:line="240" w:lineRule="auto"/>
              <w:rPr>
                <w:sz w:val="16"/>
                <w:szCs w:val="16"/>
              </w:rPr>
            </w:pPr>
            <w:r>
              <w:rPr>
                <w:sz w:val="16"/>
                <w:szCs w:val="16"/>
              </w:rPr>
              <w:t>Approche par problèmes, ateliers de manipulation, travaux d’équipe et personnels, activités de calcul mental et exercices d’approfondissement, résolution de problèmes, SAÉ</w:t>
            </w:r>
          </w:p>
          <w:p w14:paraId="208BF921" w14:textId="77777777" w:rsidR="00C50468" w:rsidRDefault="00000000">
            <w:pPr>
              <w:spacing w:after="0" w:line="240" w:lineRule="auto"/>
              <w:rPr>
                <w:sz w:val="16"/>
                <w:szCs w:val="16"/>
              </w:rPr>
            </w:pPr>
            <w:r>
              <w:rPr>
                <w:sz w:val="16"/>
                <w:szCs w:val="16"/>
              </w:rPr>
              <w:t>Jeux mathématiques</w:t>
            </w:r>
          </w:p>
          <w:p w14:paraId="34E13C55" w14:textId="77777777" w:rsidR="00C50468" w:rsidRDefault="00C50468">
            <w:pPr>
              <w:spacing w:after="0" w:line="240" w:lineRule="auto"/>
              <w:rPr>
                <w:rFonts w:ascii="Times New Roman" w:eastAsia="Times New Roman" w:hAnsi="Times New Roman" w:cs="Times New Roman"/>
                <w:sz w:val="16"/>
                <w:szCs w:val="16"/>
              </w:rPr>
            </w:pPr>
          </w:p>
          <w:p w14:paraId="3FD45E73" w14:textId="77777777" w:rsidR="00C50468" w:rsidRDefault="00C50468">
            <w:pPr>
              <w:spacing w:after="0" w:line="240" w:lineRule="auto"/>
              <w:rPr>
                <w:sz w:val="16"/>
                <w:szCs w:val="16"/>
              </w:rPr>
            </w:pPr>
          </w:p>
        </w:tc>
        <w:tc>
          <w:tcPr>
            <w:tcW w:w="2212" w:type="dxa"/>
            <w:gridSpan w:val="2"/>
            <w:tcBorders>
              <w:top w:val="single" w:sz="4" w:space="0" w:color="000000"/>
              <w:left w:val="single" w:sz="4" w:space="0" w:color="000000"/>
              <w:right w:val="single" w:sz="4" w:space="0" w:color="000000"/>
            </w:tcBorders>
          </w:tcPr>
          <w:p w14:paraId="513825E3" w14:textId="77777777" w:rsidR="00C50468" w:rsidRDefault="00C50468">
            <w:pPr>
              <w:spacing w:after="0" w:line="240" w:lineRule="auto"/>
              <w:rPr>
                <w:sz w:val="16"/>
                <w:szCs w:val="16"/>
              </w:rPr>
            </w:pPr>
          </w:p>
          <w:p w14:paraId="72125392" w14:textId="77777777" w:rsidR="00C50468" w:rsidRDefault="00000000">
            <w:pPr>
              <w:spacing w:after="0" w:line="240" w:lineRule="auto"/>
              <w:rPr>
                <w:sz w:val="16"/>
                <w:szCs w:val="16"/>
              </w:rPr>
            </w:pPr>
            <w:r>
              <w:rPr>
                <w:sz w:val="16"/>
                <w:szCs w:val="16"/>
              </w:rPr>
              <w:t>Calendrier quotidien</w:t>
            </w:r>
          </w:p>
          <w:p w14:paraId="441D0DA3" w14:textId="77777777" w:rsidR="00C50468" w:rsidRDefault="00000000">
            <w:pPr>
              <w:spacing w:after="0" w:line="240" w:lineRule="auto"/>
              <w:rPr>
                <w:sz w:val="16"/>
                <w:szCs w:val="16"/>
              </w:rPr>
            </w:pPr>
            <w:r>
              <w:rPr>
                <w:sz w:val="16"/>
                <w:szCs w:val="16"/>
              </w:rPr>
              <w:t>Ligne du temps</w:t>
            </w:r>
          </w:p>
          <w:p w14:paraId="29A0FAF6" w14:textId="77777777" w:rsidR="00C50468" w:rsidRDefault="00000000">
            <w:pPr>
              <w:spacing w:after="0" w:line="240" w:lineRule="auto"/>
              <w:rPr>
                <w:sz w:val="16"/>
                <w:szCs w:val="16"/>
              </w:rPr>
            </w:pPr>
            <w:r>
              <w:rPr>
                <w:sz w:val="16"/>
                <w:szCs w:val="16"/>
              </w:rPr>
              <w:t>L’heure</w:t>
            </w:r>
          </w:p>
          <w:p w14:paraId="1FC8738E" w14:textId="77777777" w:rsidR="00C50468" w:rsidRDefault="00000000">
            <w:pPr>
              <w:spacing w:after="0" w:line="240" w:lineRule="auto"/>
              <w:rPr>
                <w:sz w:val="16"/>
                <w:szCs w:val="16"/>
              </w:rPr>
            </w:pPr>
            <w:r>
              <w:rPr>
                <w:sz w:val="16"/>
                <w:szCs w:val="16"/>
              </w:rPr>
              <w:t>L’orientation</w:t>
            </w:r>
          </w:p>
          <w:p w14:paraId="6805CD4C" w14:textId="77777777" w:rsidR="00C50468" w:rsidRDefault="00000000">
            <w:pPr>
              <w:spacing w:after="0" w:line="240" w:lineRule="auto"/>
              <w:rPr>
                <w:sz w:val="16"/>
                <w:szCs w:val="16"/>
              </w:rPr>
            </w:pPr>
            <w:r>
              <w:rPr>
                <w:sz w:val="16"/>
                <w:szCs w:val="16"/>
              </w:rPr>
              <w:t>Le plan de la ville (du quartier)</w:t>
            </w:r>
          </w:p>
          <w:p w14:paraId="41A1DE16" w14:textId="77777777" w:rsidR="00C50468" w:rsidRDefault="00000000">
            <w:pPr>
              <w:spacing w:after="0" w:line="240" w:lineRule="auto"/>
              <w:rPr>
                <w:sz w:val="16"/>
                <w:szCs w:val="16"/>
              </w:rPr>
            </w:pPr>
            <w:r>
              <w:rPr>
                <w:sz w:val="16"/>
                <w:szCs w:val="16"/>
              </w:rPr>
              <w:t>Ateliers sur la résolution de conflit et les responsabilités</w:t>
            </w:r>
          </w:p>
          <w:p w14:paraId="79D1C708" w14:textId="77777777" w:rsidR="00C50468" w:rsidRDefault="00000000">
            <w:pPr>
              <w:spacing w:after="0" w:line="240" w:lineRule="auto"/>
              <w:rPr>
                <w:sz w:val="16"/>
                <w:szCs w:val="16"/>
              </w:rPr>
            </w:pPr>
            <w:r>
              <w:rPr>
                <w:sz w:val="16"/>
                <w:szCs w:val="16"/>
              </w:rPr>
              <w:t>Citoyenneté/environnement</w:t>
            </w:r>
          </w:p>
        </w:tc>
        <w:tc>
          <w:tcPr>
            <w:tcW w:w="2199" w:type="dxa"/>
            <w:gridSpan w:val="2"/>
            <w:tcBorders>
              <w:top w:val="single" w:sz="4" w:space="0" w:color="000000"/>
              <w:left w:val="single" w:sz="4" w:space="0" w:color="000000"/>
              <w:right w:val="single" w:sz="4" w:space="0" w:color="000000"/>
            </w:tcBorders>
          </w:tcPr>
          <w:p w14:paraId="7FCD8453" w14:textId="77777777" w:rsidR="00C50468" w:rsidRDefault="00C50468">
            <w:pPr>
              <w:spacing w:after="0" w:line="240" w:lineRule="auto"/>
              <w:rPr>
                <w:sz w:val="16"/>
                <w:szCs w:val="16"/>
              </w:rPr>
            </w:pPr>
          </w:p>
          <w:p w14:paraId="0A5A5F43" w14:textId="77777777" w:rsidR="00C50468" w:rsidRDefault="00000000">
            <w:pPr>
              <w:spacing w:after="0" w:line="240" w:lineRule="auto"/>
              <w:rPr>
                <w:sz w:val="16"/>
                <w:szCs w:val="16"/>
              </w:rPr>
            </w:pPr>
            <w:r>
              <w:rPr>
                <w:sz w:val="16"/>
                <w:szCs w:val="16"/>
              </w:rPr>
              <w:t>Expériences scientifiques</w:t>
            </w:r>
          </w:p>
          <w:p w14:paraId="48055199" w14:textId="77777777" w:rsidR="00C50468" w:rsidRDefault="00000000">
            <w:pPr>
              <w:spacing w:after="0" w:line="240" w:lineRule="auto"/>
              <w:rPr>
                <w:sz w:val="16"/>
                <w:szCs w:val="16"/>
              </w:rPr>
            </w:pPr>
            <w:r>
              <w:rPr>
                <w:sz w:val="16"/>
                <w:szCs w:val="16"/>
              </w:rPr>
              <w:t>Observations</w:t>
            </w:r>
          </w:p>
          <w:p w14:paraId="0F1846A2" w14:textId="77777777" w:rsidR="00C50468" w:rsidRDefault="00000000">
            <w:pPr>
              <w:spacing w:after="0" w:line="240" w:lineRule="auto"/>
              <w:rPr>
                <w:sz w:val="16"/>
                <w:szCs w:val="16"/>
              </w:rPr>
            </w:pPr>
            <w:r>
              <w:rPr>
                <w:sz w:val="16"/>
                <w:szCs w:val="16"/>
              </w:rPr>
              <w:t>Projets</w:t>
            </w:r>
          </w:p>
          <w:p w14:paraId="315A657B" w14:textId="77777777" w:rsidR="00C50468" w:rsidRDefault="00000000">
            <w:pPr>
              <w:spacing w:after="0" w:line="240" w:lineRule="auto"/>
              <w:rPr>
                <w:sz w:val="16"/>
                <w:szCs w:val="16"/>
              </w:rPr>
            </w:pPr>
            <w:r>
              <w:rPr>
                <w:sz w:val="16"/>
                <w:szCs w:val="16"/>
              </w:rPr>
              <w:t>Manipulation de matériel</w:t>
            </w:r>
          </w:p>
          <w:p w14:paraId="73F3F519" w14:textId="77777777" w:rsidR="00C50468" w:rsidRDefault="00000000">
            <w:pPr>
              <w:spacing w:after="0" w:line="240" w:lineRule="auto"/>
              <w:rPr>
                <w:sz w:val="16"/>
                <w:szCs w:val="16"/>
              </w:rPr>
            </w:pPr>
            <w:r>
              <w:rPr>
                <w:sz w:val="16"/>
                <w:szCs w:val="16"/>
              </w:rPr>
              <w:t>Informatique</w:t>
            </w:r>
          </w:p>
          <w:p w14:paraId="710EC2FB" w14:textId="77777777" w:rsidR="00C50468" w:rsidRDefault="00000000">
            <w:pPr>
              <w:spacing w:after="0" w:line="240" w:lineRule="auto"/>
              <w:rPr>
                <w:sz w:val="16"/>
                <w:szCs w:val="16"/>
              </w:rPr>
            </w:pPr>
            <w:r>
              <w:rPr>
                <w:sz w:val="16"/>
                <w:szCs w:val="16"/>
              </w:rPr>
              <w:t>Citoyenneté/Environnement</w:t>
            </w:r>
          </w:p>
          <w:p w14:paraId="5E5AFD9C" w14:textId="77777777" w:rsidR="00C50468" w:rsidRDefault="00C50468">
            <w:pPr>
              <w:spacing w:after="0" w:line="240" w:lineRule="auto"/>
              <w:rPr>
                <w:sz w:val="16"/>
                <w:szCs w:val="16"/>
              </w:rPr>
            </w:pPr>
          </w:p>
        </w:tc>
        <w:tc>
          <w:tcPr>
            <w:tcW w:w="2161" w:type="dxa"/>
            <w:tcBorders>
              <w:top w:val="single" w:sz="4" w:space="0" w:color="000000"/>
              <w:left w:val="single" w:sz="4" w:space="0" w:color="000000"/>
            </w:tcBorders>
          </w:tcPr>
          <w:p w14:paraId="63C02F33" w14:textId="77777777" w:rsidR="00C50468" w:rsidRDefault="00C50468">
            <w:pPr>
              <w:spacing w:after="0" w:line="240" w:lineRule="auto"/>
              <w:rPr>
                <w:sz w:val="16"/>
                <w:szCs w:val="16"/>
              </w:rPr>
            </w:pPr>
          </w:p>
          <w:p w14:paraId="5EDF9616" w14:textId="77777777" w:rsidR="00C50468" w:rsidRDefault="00000000">
            <w:pPr>
              <w:spacing w:after="0" w:line="240" w:lineRule="auto"/>
              <w:rPr>
                <w:sz w:val="16"/>
                <w:szCs w:val="16"/>
              </w:rPr>
            </w:pPr>
            <w:r>
              <w:rPr>
                <w:sz w:val="16"/>
                <w:szCs w:val="16"/>
              </w:rPr>
              <w:t>Dialogue/Activité avec fiches reproductibles et présentations Powerpoint</w:t>
            </w:r>
          </w:p>
        </w:tc>
      </w:tr>
      <w:tr w:rsidR="00C50468" w14:paraId="625E3F35" w14:textId="77777777">
        <w:tc>
          <w:tcPr>
            <w:tcW w:w="11016" w:type="dxa"/>
            <w:gridSpan w:val="8"/>
            <w:shd w:val="clear" w:color="auto" w:fill="000000"/>
          </w:tcPr>
          <w:p w14:paraId="502624CA" w14:textId="77777777" w:rsidR="00C50468" w:rsidRDefault="00000000">
            <w:pPr>
              <w:spacing w:after="0" w:line="240" w:lineRule="auto"/>
              <w:jc w:val="center"/>
              <w:rPr>
                <w:color w:val="FFFFFF"/>
                <w:sz w:val="28"/>
                <w:szCs w:val="28"/>
              </w:rPr>
            </w:pPr>
            <w:r>
              <w:rPr>
                <w:color w:val="FFFFFF"/>
                <w:sz w:val="28"/>
                <w:szCs w:val="28"/>
              </w:rPr>
              <w:t>Devoirs et leçons</w:t>
            </w:r>
          </w:p>
        </w:tc>
      </w:tr>
      <w:tr w:rsidR="00C50468" w14:paraId="55FEAA45" w14:textId="77777777">
        <w:trPr>
          <w:cantSplit/>
          <w:trHeight w:val="2329"/>
        </w:trPr>
        <w:tc>
          <w:tcPr>
            <w:tcW w:w="11016" w:type="dxa"/>
            <w:gridSpan w:val="8"/>
          </w:tcPr>
          <w:p w14:paraId="54ABCEB0" w14:textId="77777777" w:rsidR="00C50468" w:rsidRDefault="00C50468">
            <w:pPr>
              <w:spacing w:after="0" w:line="240" w:lineRule="auto"/>
              <w:rPr>
                <w:sz w:val="16"/>
                <w:szCs w:val="16"/>
              </w:rPr>
            </w:pPr>
          </w:p>
          <w:p w14:paraId="5E250822" w14:textId="77777777" w:rsidR="00C50468" w:rsidRDefault="00000000">
            <w:pPr>
              <w:spacing w:after="0" w:line="240" w:lineRule="auto"/>
              <w:jc w:val="both"/>
              <w:rPr>
                <w:sz w:val="16"/>
                <w:szCs w:val="16"/>
              </w:rPr>
            </w:pPr>
            <w:r>
              <w:rPr>
                <w:sz w:val="16"/>
                <w:szCs w:val="16"/>
              </w:rPr>
              <w:t>La planification des leçons est envoyée par courriel.. Selon une étude menée par Monsieur Thierry Karsenti en 2005, le temps moyen d’étude doit varier entre 10  et 15 minutes à une fréquence de 4 fois par semaine pour les enfants du 1</w:t>
            </w:r>
            <w:r>
              <w:rPr>
                <w:sz w:val="16"/>
                <w:szCs w:val="16"/>
                <w:vertAlign w:val="superscript"/>
              </w:rPr>
              <w:t>er</w:t>
            </w:r>
            <w:r>
              <w:rPr>
                <w:sz w:val="16"/>
                <w:szCs w:val="16"/>
              </w:rPr>
              <w:t xml:space="preserve"> cycle du primaire. Ceci est à titre indicatif seulement.</w:t>
            </w:r>
          </w:p>
          <w:p w14:paraId="4DB5E428" w14:textId="77777777" w:rsidR="00C50468" w:rsidRDefault="00C50468">
            <w:pPr>
              <w:spacing w:after="0" w:line="240" w:lineRule="auto"/>
              <w:rPr>
                <w:sz w:val="16"/>
                <w:szCs w:val="16"/>
              </w:rPr>
            </w:pPr>
          </w:p>
        </w:tc>
      </w:tr>
    </w:tbl>
    <w:p w14:paraId="25D70DCE" w14:textId="77777777" w:rsidR="00C50468" w:rsidRDefault="00C50468">
      <w:pPr>
        <w:spacing w:after="0" w:line="240" w:lineRule="auto"/>
      </w:pPr>
    </w:p>
    <w:p w14:paraId="46397186" w14:textId="77777777" w:rsidR="00C50468" w:rsidRDefault="00000000">
      <w:pPr>
        <w:spacing w:after="0" w:line="240" w:lineRule="auto"/>
        <w:rPr>
          <w:sz w:val="18"/>
          <w:szCs w:val="18"/>
        </w:rPr>
      </w:pPr>
      <w:r>
        <w:br w:type="page"/>
      </w:r>
    </w:p>
    <w:p w14:paraId="24C50BC8" w14:textId="77777777" w:rsidR="00C50468" w:rsidRDefault="00C50468">
      <w:pPr>
        <w:spacing w:after="0" w:line="240" w:lineRule="auto"/>
      </w:pPr>
    </w:p>
    <w:tbl>
      <w:tblPr>
        <w:tblStyle w:val="aff7"/>
        <w:tblW w:w="11016" w:type="dxa"/>
        <w:tblInd w:w="-2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42"/>
        <w:gridCol w:w="97"/>
        <w:gridCol w:w="1060"/>
        <w:gridCol w:w="2666"/>
        <w:gridCol w:w="956"/>
        <w:gridCol w:w="1804"/>
        <w:gridCol w:w="969"/>
        <w:gridCol w:w="822"/>
      </w:tblGrid>
      <w:tr w:rsidR="00C50468" w14:paraId="5D19FB92" w14:textId="77777777">
        <w:tc>
          <w:tcPr>
            <w:tcW w:w="11016" w:type="dxa"/>
            <w:gridSpan w:val="8"/>
            <w:shd w:val="clear" w:color="auto" w:fill="BFBFBF"/>
          </w:tcPr>
          <w:p w14:paraId="3661B2ED" w14:textId="77777777" w:rsidR="00C50468" w:rsidRDefault="00000000">
            <w:pPr>
              <w:spacing w:after="0" w:line="240" w:lineRule="auto"/>
              <w:jc w:val="center"/>
              <w:rPr>
                <w:sz w:val="32"/>
                <w:szCs w:val="32"/>
              </w:rPr>
            </w:pPr>
            <w:r>
              <w:rPr>
                <w:b/>
                <w:bCs/>
                <w:sz w:val="32"/>
                <w:szCs w:val="32"/>
              </w:rPr>
              <w:t xml:space="preserve">Français, </w:t>
            </w:r>
            <w:r>
              <w:rPr>
                <w:b/>
                <w:bCs/>
                <w:sz w:val="28"/>
                <w:szCs w:val="28"/>
              </w:rPr>
              <w:t>2</w:t>
            </w:r>
            <w:r>
              <w:rPr>
                <w:b/>
                <w:bCs/>
                <w:sz w:val="28"/>
                <w:szCs w:val="28"/>
                <w:vertAlign w:val="superscript"/>
              </w:rPr>
              <w:t>e</w:t>
            </w:r>
            <w:r>
              <w:rPr>
                <w:b/>
                <w:bCs/>
                <w:sz w:val="32"/>
                <w:szCs w:val="32"/>
              </w:rPr>
              <w:t xml:space="preserve"> année</w:t>
            </w:r>
          </w:p>
        </w:tc>
      </w:tr>
      <w:tr w:rsidR="00C50468" w14:paraId="2FCEB85A" w14:textId="77777777">
        <w:tc>
          <w:tcPr>
            <w:tcW w:w="11016" w:type="dxa"/>
            <w:gridSpan w:val="8"/>
            <w:shd w:val="clear" w:color="auto" w:fill="000000"/>
          </w:tcPr>
          <w:p w14:paraId="48D50933" w14:textId="77777777" w:rsidR="00C50468" w:rsidRDefault="00000000">
            <w:pPr>
              <w:spacing w:after="0" w:line="240" w:lineRule="auto"/>
              <w:jc w:val="center"/>
              <w:rPr>
                <w:color w:val="FFFFFF"/>
                <w:sz w:val="28"/>
                <w:szCs w:val="28"/>
              </w:rPr>
            </w:pPr>
            <w:r>
              <w:rPr>
                <w:color w:val="FFFFFF"/>
                <w:sz w:val="28"/>
                <w:szCs w:val="28"/>
              </w:rPr>
              <w:t>Compétences développées par l’élève</w:t>
            </w:r>
          </w:p>
        </w:tc>
      </w:tr>
      <w:tr w:rsidR="00C50468" w14:paraId="10AC25CC" w14:textId="77777777">
        <w:tc>
          <w:tcPr>
            <w:tcW w:w="2739" w:type="dxa"/>
            <w:gridSpan w:val="2"/>
            <w:shd w:val="clear" w:color="auto" w:fill="FFFFFF"/>
            <w:vAlign w:val="center"/>
          </w:tcPr>
          <w:p w14:paraId="288331D5" w14:textId="77777777" w:rsidR="00C50468" w:rsidRDefault="00000000">
            <w:pPr>
              <w:tabs>
                <w:tab w:val="left" w:pos="2002"/>
              </w:tabs>
              <w:spacing w:after="0" w:line="240" w:lineRule="auto"/>
              <w:rPr>
                <w:sz w:val="20"/>
                <w:szCs w:val="20"/>
              </w:rPr>
            </w:pPr>
            <w:r>
              <w:rPr>
                <w:b/>
                <w:bCs/>
                <w:sz w:val="20"/>
                <w:szCs w:val="20"/>
              </w:rPr>
              <w:t>Lire (50 %)</w:t>
            </w:r>
          </w:p>
        </w:tc>
        <w:tc>
          <w:tcPr>
            <w:tcW w:w="8277" w:type="dxa"/>
            <w:gridSpan w:val="6"/>
            <w:shd w:val="clear" w:color="auto" w:fill="FFFFFF"/>
          </w:tcPr>
          <w:p w14:paraId="4C1B89C0" w14:textId="77777777" w:rsidR="00C50468" w:rsidRDefault="00C50468">
            <w:pPr>
              <w:spacing w:after="0" w:line="240" w:lineRule="auto"/>
              <w:jc w:val="both"/>
              <w:rPr>
                <w:sz w:val="16"/>
                <w:szCs w:val="16"/>
              </w:rPr>
            </w:pPr>
          </w:p>
          <w:p w14:paraId="57806EA1" w14:textId="77777777" w:rsidR="00C50468" w:rsidRDefault="00000000">
            <w:pPr>
              <w:spacing w:after="0" w:line="240" w:lineRule="auto"/>
              <w:jc w:val="both"/>
              <w:rPr>
                <w:sz w:val="16"/>
                <w:szCs w:val="16"/>
              </w:rPr>
            </w:pPr>
            <w:r>
              <w:rPr>
                <w:sz w:val="16"/>
                <w:szCs w:val="16"/>
              </w:rPr>
              <w:t xml:space="preserve">L’élève identifie des sons complexes. Il améliore sa rapidité de lecture, en utilisant différentes stratégies.  Il comprend de courts textes portant sur des sujets familiers en s’appuyant sur le texte et sur les illustrations. Il peut extraire des informations d’un texte, il le fait plus souvent à l’oral et parfois, il le fait à l’écrit.  </w:t>
            </w:r>
          </w:p>
          <w:p w14:paraId="7520F532" w14:textId="77777777" w:rsidR="00C50468" w:rsidRDefault="00000000">
            <w:pPr>
              <w:spacing w:after="0" w:line="240" w:lineRule="auto"/>
              <w:jc w:val="both"/>
              <w:rPr>
                <w:sz w:val="16"/>
                <w:szCs w:val="16"/>
              </w:rPr>
            </w:pPr>
            <w:r>
              <w:rPr>
                <w:sz w:val="16"/>
                <w:szCs w:val="16"/>
              </w:rPr>
              <w:t>À la fin de l’année, il le fait de façon autonome.</w:t>
            </w:r>
          </w:p>
          <w:p w14:paraId="0C6B6FC9" w14:textId="77777777" w:rsidR="00C50468" w:rsidRDefault="00C50468">
            <w:pPr>
              <w:spacing w:after="0" w:line="240" w:lineRule="auto"/>
              <w:jc w:val="both"/>
              <w:rPr>
                <w:sz w:val="16"/>
                <w:szCs w:val="16"/>
              </w:rPr>
            </w:pPr>
          </w:p>
        </w:tc>
      </w:tr>
      <w:tr w:rsidR="00C50468" w14:paraId="5218EC44" w14:textId="77777777">
        <w:trPr>
          <w:trHeight w:val="1114"/>
        </w:trPr>
        <w:tc>
          <w:tcPr>
            <w:tcW w:w="2739" w:type="dxa"/>
            <w:gridSpan w:val="2"/>
            <w:vAlign w:val="center"/>
          </w:tcPr>
          <w:p w14:paraId="3732CA4B" w14:textId="77777777" w:rsidR="00C50468" w:rsidRDefault="00000000">
            <w:pPr>
              <w:tabs>
                <w:tab w:val="left" w:pos="2002"/>
              </w:tabs>
              <w:spacing w:after="0" w:line="240" w:lineRule="auto"/>
              <w:rPr>
                <w:sz w:val="20"/>
                <w:szCs w:val="20"/>
              </w:rPr>
            </w:pPr>
            <w:r>
              <w:rPr>
                <w:b/>
                <w:bCs/>
                <w:sz w:val="20"/>
                <w:szCs w:val="20"/>
              </w:rPr>
              <w:t>Écrire (30 %)</w:t>
            </w:r>
          </w:p>
        </w:tc>
        <w:tc>
          <w:tcPr>
            <w:tcW w:w="8277" w:type="dxa"/>
            <w:gridSpan w:val="6"/>
          </w:tcPr>
          <w:p w14:paraId="32876827" w14:textId="77777777" w:rsidR="00C50468" w:rsidRDefault="00C50468">
            <w:pPr>
              <w:spacing w:after="0" w:line="240" w:lineRule="auto"/>
              <w:jc w:val="both"/>
              <w:rPr>
                <w:sz w:val="16"/>
                <w:szCs w:val="16"/>
              </w:rPr>
            </w:pPr>
          </w:p>
          <w:p w14:paraId="0FB36FE5" w14:textId="77777777" w:rsidR="00C50468" w:rsidRDefault="00000000">
            <w:pPr>
              <w:spacing w:after="0" w:line="240" w:lineRule="auto"/>
              <w:jc w:val="both"/>
              <w:rPr>
                <w:sz w:val="16"/>
                <w:szCs w:val="16"/>
              </w:rPr>
            </w:pPr>
            <w:r>
              <w:rPr>
                <w:sz w:val="16"/>
                <w:szCs w:val="16"/>
              </w:rPr>
              <w:t xml:space="preserve">L’élève produit de courts textes liés au sujet demandé.  Il construit des phrases simples, bien structurées et délimitées par </w:t>
            </w:r>
          </w:p>
          <w:p w14:paraId="71D861DB" w14:textId="77777777" w:rsidR="00C50468" w:rsidRDefault="00000000">
            <w:pPr>
              <w:spacing w:after="0" w:line="240" w:lineRule="auto"/>
              <w:jc w:val="both"/>
              <w:rPr>
                <w:sz w:val="16"/>
                <w:szCs w:val="16"/>
              </w:rPr>
            </w:pPr>
            <w:r>
              <w:rPr>
                <w:sz w:val="16"/>
                <w:szCs w:val="16"/>
              </w:rPr>
              <w:t xml:space="preserve">la majuscule et le point. Il laisse peu d’erreurs dans les mots plus fréquemment utilisés et étudiés en classe et s’appuie sur la correspondance entre les lettres et les sons pour les autres. </w:t>
            </w:r>
          </w:p>
          <w:p w14:paraId="152EFB35" w14:textId="77777777" w:rsidR="00C50468" w:rsidRDefault="00000000">
            <w:pPr>
              <w:spacing w:after="0" w:line="240" w:lineRule="auto"/>
              <w:jc w:val="both"/>
              <w:rPr>
                <w:sz w:val="16"/>
                <w:szCs w:val="16"/>
              </w:rPr>
            </w:pPr>
            <w:r>
              <w:rPr>
                <w:sz w:val="16"/>
                <w:szCs w:val="16"/>
              </w:rPr>
              <w:t>Il effectue l’accord du nom avec son déterminant dans le groupe du nom.</w:t>
            </w:r>
          </w:p>
          <w:p w14:paraId="4667E26A" w14:textId="77777777" w:rsidR="00C50468" w:rsidRDefault="00000000">
            <w:pPr>
              <w:spacing w:after="0" w:line="240" w:lineRule="auto"/>
              <w:jc w:val="both"/>
              <w:rPr>
                <w:sz w:val="16"/>
                <w:szCs w:val="16"/>
              </w:rPr>
            </w:pPr>
            <w:r>
              <w:rPr>
                <w:sz w:val="16"/>
                <w:szCs w:val="16"/>
              </w:rPr>
              <w:t>À la fin de l’année, il le fait de façon autonome.</w:t>
            </w:r>
          </w:p>
          <w:p w14:paraId="1A65E543" w14:textId="77777777" w:rsidR="00C50468" w:rsidRDefault="00C50468">
            <w:pPr>
              <w:spacing w:after="0" w:line="240" w:lineRule="auto"/>
              <w:jc w:val="both"/>
              <w:rPr>
                <w:sz w:val="16"/>
                <w:szCs w:val="16"/>
              </w:rPr>
            </w:pPr>
          </w:p>
        </w:tc>
      </w:tr>
      <w:tr w:rsidR="00C50468" w14:paraId="2808C3C8" w14:textId="77777777">
        <w:trPr>
          <w:trHeight w:val="851"/>
        </w:trPr>
        <w:tc>
          <w:tcPr>
            <w:tcW w:w="2739" w:type="dxa"/>
            <w:gridSpan w:val="2"/>
            <w:shd w:val="clear" w:color="auto" w:fill="FFFFFF"/>
            <w:vAlign w:val="center"/>
          </w:tcPr>
          <w:p w14:paraId="212CDDFF" w14:textId="77777777" w:rsidR="00C50468" w:rsidRDefault="00000000">
            <w:pPr>
              <w:tabs>
                <w:tab w:val="left" w:pos="2002"/>
              </w:tabs>
              <w:spacing w:after="0" w:line="240" w:lineRule="auto"/>
              <w:rPr>
                <w:sz w:val="20"/>
                <w:szCs w:val="20"/>
              </w:rPr>
            </w:pPr>
            <w:r>
              <w:rPr>
                <w:b/>
                <w:bCs/>
                <w:sz w:val="20"/>
                <w:szCs w:val="20"/>
              </w:rPr>
              <w:t>Communiquer (20 %)</w:t>
            </w:r>
          </w:p>
        </w:tc>
        <w:tc>
          <w:tcPr>
            <w:tcW w:w="8277" w:type="dxa"/>
            <w:gridSpan w:val="6"/>
            <w:shd w:val="clear" w:color="auto" w:fill="FFFFFF"/>
          </w:tcPr>
          <w:p w14:paraId="514D4BB0" w14:textId="77777777" w:rsidR="00C50468" w:rsidRDefault="00C50468">
            <w:pPr>
              <w:spacing w:after="0" w:line="240" w:lineRule="auto"/>
              <w:jc w:val="both"/>
              <w:rPr>
                <w:sz w:val="16"/>
                <w:szCs w:val="16"/>
              </w:rPr>
            </w:pPr>
          </w:p>
          <w:p w14:paraId="1D5D86CA" w14:textId="77777777" w:rsidR="00C50468" w:rsidRDefault="00000000">
            <w:pPr>
              <w:spacing w:after="0" w:line="240" w:lineRule="auto"/>
              <w:jc w:val="both"/>
              <w:rPr>
                <w:sz w:val="16"/>
                <w:szCs w:val="16"/>
              </w:rPr>
            </w:pPr>
            <w:r>
              <w:rPr>
                <w:sz w:val="16"/>
                <w:szCs w:val="16"/>
              </w:rPr>
              <w:t>L’élève échange, en groupe, sur une variété de sujets à sa portée en respectant les règles de communication établies.  Il s’exprime de façon compréhensible et devient de plus en plus autonome.</w:t>
            </w:r>
          </w:p>
        </w:tc>
      </w:tr>
      <w:tr w:rsidR="00C50468" w14:paraId="381FA568" w14:textId="77777777">
        <w:trPr>
          <w:trHeight w:val="415"/>
        </w:trPr>
        <w:tc>
          <w:tcPr>
            <w:tcW w:w="11016" w:type="dxa"/>
            <w:gridSpan w:val="8"/>
            <w:shd w:val="clear" w:color="auto" w:fill="000000"/>
          </w:tcPr>
          <w:p w14:paraId="734BA5AC" w14:textId="77777777" w:rsidR="00C50468" w:rsidRDefault="00000000">
            <w:pPr>
              <w:tabs>
                <w:tab w:val="left" w:pos="2002"/>
              </w:tabs>
              <w:spacing w:after="0" w:line="240" w:lineRule="auto"/>
              <w:jc w:val="center"/>
              <w:rPr>
                <w:color w:val="FFFFFF"/>
                <w:sz w:val="28"/>
                <w:szCs w:val="28"/>
              </w:rPr>
            </w:pPr>
            <w:r>
              <w:rPr>
                <w:color w:val="FFFFFF"/>
                <w:sz w:val="28"/>
                <w:szCs w:val="28"/>
              </w:rPr>
              <w:t>Principales évaluations et résultats inscrits au bulletin</w:t>
            </w:r>
          </w:p>
        </w:tc>
      </w:tr>
      <w:tr w:rsidR="00C50468" w14:paraId="365D7DC3" w14:textId="77777777">
        <w:trPr>
          <w:trHeight w:val="544"/>
        </w:trPr>
        <w:tc>
          <w:tcPr>
            <w:tcW w:w="3799" w:type="dxa"/>
            <w:gridSpan w:val="3"/>
          </w:tcPr>
          <w:p w14:paraId="31194C3E" w14:textId="77777777" w:rsidR="00C50468" w:rsidRDefault="00000000">
            <w:pPr>
              <w:tabs>
                <w:tab w:val="left" w:pos="975"/>
                <w:tab w:val="center" w:pos="1791"/>
                <w:tab w:val="left" w:pos="2002"/>
              </w:tabs>
              <w:spacing w:after="0" w:line="240" w:lineRule="auto"/>
              <w:rPr>
                <w:sz w:val="20"/>
                <w:szCs w:val="20"/>
              </w:rPr>
            </w:pPr>
            <w:r>
              <w:rPr>
                <w:b/>
                <w:bCs/>
                <w:sz w:val="20"/>
                <w:szCs w:val="20"/>
              </w:rPr>
              <w:tab/>
            </w:r>
            <w:r>
              <w:rPr>
                <w:b/>
                <w:bCs/>
                <w:sz w:val="20"/>
                <w:szCs w:val="20"/>
              </w:rPr>
              <w:tab/>
              <w:t>1</w:t>
            </w:r>
            <w:r>
              <w:rPr>
                <w:b/>
                <w:bCs/>
                <w:sz w:val="20"/>
                <w:szCs w:val="20"/>
                <w:vertAlign w:val="superscript"/>
              </w:rPr>
              <w:t>re</w:t>
            </w:r>
            <w:r>
              <w:rPr>
                <w:b/>
                <w:bCs/>
                <w:sz w:val="20"/>
                <w:szCs w:val="20"/>
              </w:rPr>
              <w:t xml:space="preserve"> étape (20 %)</w:t>
            </w:r>
          </w:p>
          <w:p w14:paraId="328EA89D" w14:textId="77777777" w:rsidR="00C50468" w:rsidRDefault="00000000">
            <w:pPr>
              <w:spacing w:after="0" w:line="240" w:lineRule="auto"/>
              <w:jc w:val="center"/>
              <w:rPr>
                <w:sz w:val="20"/>
                <w:szCs w:val="20"/>
              </w:rPr>
            </w:pPr>
            <w:r>
              <w:rPr>
                <w:b/>
                <w:bCs/>
                <w:sz w:val="20"/>
                <w:szCs w:val="20"/>
              </w:rPr>
              <w:t>Du 27 août au 6 novembre</w:t>
            </w:r>
          </w:p>
        </w:tc>
        <w:tc>
          <w:tcPr>
            <w:tcW w:w="3622" w:type="dxa"/>
            <w:gridSpan w:val="2"/>
          </w:tcPr>
          <w:p w14:paraId="25E74A75" w14:textId="77777777" w:rsidR="00C50468" w:rsidRDefault="00000000">
            <w:pPr>
              <w:tabs>
                <w:tab w:val="left" w:pos="2002"/>
              </w:tabs>
              <w:spacing w:after="0" w:line="240" w:lineRule="auto"/>
              <w:jc w:val="center"/>
              <w:rPr>
                <w:sz w:val="20"/>
                <w:szCs w:val="20"/>
              </w:rPr>
            </w:pPr>
            <w:r>
              <w:rPr>
                <w:b/>
                <w:bCs/>
                <w:sz w:val="20"/>
                <w:szCs w:val="20"/>
              </w:rPr>
              <w:t>2</w:t>
            </w:r>
            <w:r>
              <w:rPr>
                <w:b/>
                <w:bCs/>
                <w:sz w:val="20"/>
                <w:szCs w:val="20"/>
                <w:vertAlign w:val="superscript"/>
              </w:rPr>
              <w:t>e</w:t>
            </w:r>
            <w:r>
              <w:rPr>
                <w:b/>
                <w:bCs/>
                <w:sz w:val="20"/>
                <w:szCs w:val="20"/>
              </w:rPr>
              <w:t xml:space="preserve"> étape (20 %)</w:t>
            </w:r>
          </w:p>
          <w:p w14:paraId="35201F8E" w14:textId="77777777" w:rsidR="00C50468" w:rsidRDefault="00000000">
            <w:pPr>
              <w:spacing w:after="0" w:line="240" w:lineRule="auto"/>
              <w:jc w:val="center"/>
              <w:rPr>
                <w:sz w:val="20"/>
                <w:szCs w:val="20"/>
              </w:rPr>
            </w:pPr>
            <w:r>
              <w:rPr>
                <w:b/>
                <w:bCs/>
                <w:sz w:val="20"/>
                <w:szCs w:val="20"/>
              </w:rPr>
              <w:t>Du 9 novembre au 12 février</w:t>
            </w:r>
          </w:p>
        </w:tc>
        <w:tc>
          <w:tcPr>
            <w:tcW w:w="3595" w:type="dxa"/>
            <w:gridSpan w:val="3"/>
          </w:tcPr>
          <w:p w14:paraId="2C675524" w14:textId="77777777" w:rsidR="00C50468" w:rsidRDefault="00000000">
            <w:pPr>
              <w:tabs>
                <w:tab w:val="left" w:pos="2002"/>
              </w:tabs>
              <w:spacing w:after="0" w:line="240" w:lineRule="auto"/>
              <w:jc w:val="center"/>
              <w:rPr>
                <w:sz w:val="20"/>
                <w:szCs w:val="20"/>
              </w:rPr>
            </w:pPr>
            <w:r>
              <w:rPr>
                <w:b/>
                <w:bCs/>
                <w:sz w:val="20"/>
                <w:szCs w:val="20"/>
              </w:rPr>
              <w:t>3</w:t>
            </w:r>
            <w:r>
              <w:rPr>
                <w:b/>
                <w:bCs/>
                <w:sz w:val="20"/>
                <w:szCs w:val="20"/>
                <w:vertAlign w:val="superscript"/>
              </w:rPr>
              <w:t>e</w:t>
            </w:r>
            <w:r>
              <w:rPr>
                <w:b/>
                <w:bCs/>
                <w:sz w:val="20"/>
                <w:szCs w:val="20"/>
              </w:rPr>
              <w:t xml:space="preserve"> étape (60 %)</w:t>
            </w:r>
          </w:p>
          <w:p w14:paraId="133A15A8" w14:textId="77777777" w:rsidR="00C50468" w:rsidRDefault="00000000">
            <w:pPr>
              <w:spacing w:after="0" w:line="240" w:lineRule="auto"/>
              <w:jc w:val="center"/>
              <w:rPr>
                <w:sz w:val="20"/>
                <w:szCs w:val="20"/>
              </w:rPr>
            </w:pPr>
            <w:r>
              <w:rPr>
                <w:b/>
                <w:bCs/>
                <w:sz w:val="20"/>
                <w:szCs w:val="20"/>
              </w:rPr>
              <w:t>Du 15 février au 22 juin</w:t>
            </w:r>
          </w:p>
        </w:tc>
      </w:tr>
      <w:tr w:rsidR="00C50468" w14:paraId="61D3D161" w14:textId="77777777">
        <w:trPr>
          <w:trHeight w:val="586"/>
        </w:trPr>
        <w:tc>
          <w:tcPr>
            <w:tcW w:w="2642" w:type="dxa"/>
            <w:vAlign w:val="center"/>
          </w:tcPr>
          <w:p w14:paraId="3BAE705E" w14:textId="77777777" w:rsidR="00C50468" w:rsidRDefault="00000000">
            <w:pPr>
              <w:tabs>
                <w:tab w:val="left" w:pos="2002"/>
              </w:tabs>
              <w:spacing w:after="0" w:line="240" w:lineRule="auto"/>
              <w:jc w:val="center"/>
              <w:rPr>
                <w:sz w:val="16"/>
                <w:szCs w:val="16"/>
              </w:rPr>
            </w:pPr>
            <w:r>
              <w:rPr>
                <w:b/>
                <w:bCs/>
                <w:sz w:val="16"/>
                <w:szCs w:val="16"/>
              </w:rPr>
              <w:t>Nature des évaluations proposées tout au long de l’étape</w:t>
            </w:r>
          </w:p>
        </w:tc>
        <w:tc>
          <w:tcPr>
            <w:tcW w:w="1157" w:type="dxa"/>
            <w:gridSpan w:val="2"/>
            <w:vAlign w:val="center"/>
          </w:tcPr>
          <w:p w14:paraId="2E19876A" w14:textId="77777777" w:rsidR="00C50468" w:rsidRDefault="00000000">
            <w:pPr>
              <w:tabs>
                <w:tab w:val="left" w:pos="2002"/>
              </w:tabs>
              <w:spacing w:after="0" w:line="240" w:lineRule="auto"/>
              <w:jc w:val="center"/>
              <w:rPr>
                <w:sz w:val="16"/>
                <w:szCs w:val="16"/>
              </w:rPr>
            </w:pPr>
            <w:r>
              <w:rPr>
                <w:b/>
                <w:bCs/>
                <w:sz w:val="16"/>
                <w:szCs w:val="16"/>
              </w:rPr>
              <w:t>Y aura-t-il un résultat inscrit au bulletin?</w:t>
            </w:r>
          </w:p>
        </w:tc>
        <w:tc>
          <w:tcPr>
            <w:tcW w:w="2666" w:type="dxa"/>
            <w:vAlign w:val="center"/>
          </w:tcPr>
          <w:p w14:paraId="246CA901" w14:textId="77777777" w:rsidR="00C50468" w:rsidRDefault="00000000">
            <w:pPr>
              <w:tabs>
                <w:tab w:val="left" w:pos="2002"/>
              </w:tabs>
              <w:spacing w:after="0" w:line="240" w:lineRule="auto"/>
              <w:jc w:val="center"/>
              <w:rPr>
                <w:sz w:val="16"/>
                <w:szCs w:val="16"/>
              </w:rPr>
            </w:pPr>
            <w:r>
              <w:rPr>
                <w:b/>
                <w:bCs/>
                <w:sz w:val="16"/>
                <w:szCs w:val="16"/>
              </w:rPr>
              <w:t>Nature des évaluations proposées tout au long de l’étape</w:t>
            </w:r>
          </w:p>
        </w:tc>
        <w:tc>
          <w:tcPr>
            <w:tcW w:w="956" w:type="dxa"/>
            <w:vAlign w:val="center"/>
          </w:tcPr>
          <w:p w14:paraId="779C4761" w14:textId="77777777" w:rsidR="00C50468" w:rsidRDefault="00000000">
            <w:pPr>
              <w:tabs>
                <w:tab w:val="left" w:pos="2002"/>
              </w:tabs>
              <w:spacing w:after="0" w:line="240" w:lineRule="auto"/>
              <w:jc w:val="center"/>
              <w:rPr>
                <w:sz w:val="16"/>
                <w:szCs w:val="16"/>
              </w:rPr>
            </w:pPr>
            <w:r>
              <w:rPr>
                <w:b/>
                <w:bCs/>
                <w:sz w:val="16"/>
                <w:szCs w:val="16"/>
              </w:rPr>
              <w:t>Y aura-t-il un résultat inscrit au bulletin?</w:t>
            </w:r>
          </w:p>
        </w:tc>
        <w:tc>
          <w:tcPr>
            <w:tcW w:w="1804" w:type="dxa"/>
            <w:vAlign w:val="center"/>
          </w:tcPr>
          <w:p w14:paraId="416B4109" w14:textId="77777777" w:rsidR="00C50468" w:rsidRDefault="00000000">
            <w:pPr>
              <w:tabs>
                <w:tab w:val="left" w:pos="2002"/>
              </w:tabs>
              <w:spacing w:after="0" w:line="240" w:lineRule="auto"/>
              <w:jc w:val="center"/>
              <w:rPr>
                <w:sz w:val="16"/>
                <w:szCs w:val="16"/>
              </w:rPr>
            </w:pPr>
            <w:r>
              <w:rPr>
                <w:b/>
                <w:bCs/>
                <w:sz w:val="16"/>
                <w:szCs w:val="16"/>
              </w:rPr>
              <w:t>Nature des évaluations proposées tout au long de l’étape</w:t>
            </w:r>
          </w:p>
        </w:tc>
        <w:tc>
          <w:tcPr>
            <w:tcW w:w="969" w:type="dxa"/>
            <w:tcBorders>
              <w:bottom w:val="single" w:sz="4" w:space="0" w:color="000000"/>
            </w:tcBorders>
            <w:vAlign w:val="center"/>
          </w:tcPr>
          <w:p w14:paraId="4AAAC638" w14:textId="77777777" w:rsidR="00C50468" w:rsidRDefault="00000000">
            <w:pPr>
              <w:tabs>
                <w:tab w:val="left" w:pos="2002"/>
              </w:tabs>
              <w:spacing w:after="0" w:line="240" w:lineRule="auto"/>
              <w:jc w:val="center"/>
              <w:rPr>
                <w:sz w:val="14"/>
                <w:szCs w:val="14"/>
              </w:rPr>
            </w:pPr>
            <w:r>
              <w:rPr>
                <w:b/>
                <w:bCs/>
                <w:sz w:val="14"/>
                <w:szCs w:val="14"/>
              </w:rPr>
              <w:t>Épreuves obligatoires</w:t>
            </w:r>
          </w:p>
          <w:p w14:paraId="148324EB" w14:textId="77777777" w:rsidR="00C50468" w:rsidRDefault="00000000">
            <w:pPr>
              <w:tabs>
                <w:tab w:val="left" w:pos="2002"/>
              </w:tabs>
              <w:spacing w:after="0" w:line="240" w:lineRule="auto"/>
              <w:jc w:val="center"/>
              <w:rPr>
                <w:sz w:val="16"/>
                <w:szCs w:val="16"/>
              </w:rPr>
            </w:pPr>
            <w:r>
              <w:rPr>
                <w:b/>
                <w:bCs/>
                <w:sz w:val="14"/>
                <w:szCs w:val="14"/>
              </w:rPr>
              <w:t>MELS / CS</w:t>
            </w:r>
            <w:r>
              <w:rPr>
                <w:b/>
                <w:bCs/>
                <w:sz w:val="14"/>
                <w:szCs w:val="14"/>
                <w:vertAlign w:val="superscript"/>
              </w:rPr>
              <w:footnoteReference w:id="2"/>
            </w:r>
          </w:p>
        </w:tc>
        <w:tc>
          <w:tcPr>
            <w:tcW w:w="822" w:type="dxa"/>
            <w:vAlign w:val="center"/>
          </w:tcPr>
          <w:p w14:paraId="062C054B" w14:textId="77777777" w:rsidR="00C50468" w:rsidRDefault="00000000">
            <w:pPr>
              <w:tabs>
                <w:tab w:val="left" w:pos="2002"/>
              </w:tabs>
              <w:spacing w:after="0" w:line="240" w:lineRule="auto"/>
              <w:jc w:val="center"/>
              <w:rPr>
                <w:sz w:val="16"/>
                <w:szCs w:val="16"/>
              </w:rPr>
            </w:pPr>
            <w:r>
              <w:rPr>
                <w:b/>
                <w:bCs/>
                <w:sz w:val="16"/>
                <w:szCs w:val="16"/>
              </w:rPr>
              <w:t>Résultat inscrit au bulletin</w:t>
            </w:r>
          </w:p>
        </w:tc>
      </w:tr>
      <w:tr w:rsidR="00C50468" w14:paraId="77569CC6" w14:textId="77777777">
        <w:trPr>
          <w:trHeight w:val="2268"/>
        </w:trPr>
        <w:tc>
          <w:tcPr>
            <w:tcW w:w="2642" w:type="dxa"/>
            <w:tcBorders>
              <w:bottom w:val="single" w:sz="4" w:space="0" w:color="000000"/>
            </w:tcBorders>
          </w:tcPr>
          <w:p w14:paraId="16146CDA" w14:textId="77777777" w:rsidR="00C50468" w:rsidRDefault="00000000">
            <w:pPr>
              <w:tabs>
                <w:tab w:val="left" w:pos="2002"/>
              </w:tabs>
              <w:spacing w:after="0" w:line="240" w:lineRule="auto"/>
              <w:rPr>
                <w:sz w:val="16"/>
                <w:szCs w:val="16"/>
              </w:rPr>
            </w:pPr>
            <w:r>
              <w:rPr>
                <w:b/>
                <w:bCs/>
                <w:sz w:val="16"/>
                <w:szCs w:val="16"/>
              </w:rPr>
              <w:t xml:space="preserve">En lecture : </w:t>
            </w:r>
          </w:p>
          <w:p w14:paraId="28A0AF47" w14:textId="77777777" w:rsidR="00C50468" w:rsidRDefault="00000000">
            <w:pPr>
              <w:tabs>
                <w:tab w:val="left" w:pos="2002"/>
              </w:tabs>
              <w:spacing w:after="0" w:line="240" w:lineRule="auto"/>
              <w:rPr>
                <w:sz w:val="16"/>
                <w:szCs w:val="16"/>
              </w:rPr>
            </w:pPr>
            <w:r>
              <w:rPr>
                <w:sz w:val="16"/>
                <w:szCs w:val="16"/>
              </w:rPr>
              <w:t>Fluidité du texte lu à voix haute (entretien en lecture)</w:t>
            </w:r>
          </w:p>
          <w:p w14:paraId="37710698" w14:textId="77777777" w:rsidR="00C50468" w:rsidRDefault="00C50468">
            <w:pPr>
              <w:spacing w:after="0" w:line="240" w:lineRule="auto"/>
              <w:rPr>
                <w:sz w:val="16"/>
                <w:szCs w:val="16"/>
              </w:rPr>
            </w:pPr>
          </w:p>
          <w:p w14:paraId="0616B9DB" w14:textId="77777777" w:rsidR="00C50468" w:rsidRDefault="00000000">
            <w:pPr>
              <w:spacing w:after="0" w:line="240" w:lineRule="auto"/>
              <w:rPr>
                <w:sz w:val="16"/>
                <w:szCs w:val="16"/>
              </w:rPr>
            </w:pPr>
            <w:r>
              <w:rPr>
                <w:sz w:val="16"/>
                <w:szCs w:val="16"/>
              </w:rPr>
              <w:t>Tests de lecture </w:t>
            </w:r>
          </w:p>
          <w:p w14:paraId="30E4C8B9" w14:textId="77777777" w:rsidR="00C50468" w:rsidRDefault="00C50468">
            <w:pPr>
              <w:spacing w:after="0" w:line="240" w:lineRule="auto"/>
              <w:rPr>
                <w:sz w:val="16"/>
                <w:szCs w:val="16"/>
              </w:rPr>
            </w:pPr>
          </w:p>
          <w:p w14:paraId="53F52398" w14:textId="77777777" w:rsidR="00C50468" w:rsidRDefault="00000000">
            <w:pPr>
              <w:spacing w:after="0" w:line="240" w:lineRule="auto"/>
              <w:rPr>
                <w:sz w:val="16"/>
                <w:szCs w:val="16"/>
              </w:rPr>
            </w:pPr>
            <w:r>
              <w:rPr>
                <w:sz w:val="16"/>
                <w:szCs w:val="16"/>
              </w:rPr>
              <w:t>Repérage d’informations explicites (à l’oral et parfois à l’écrit)</w:t>
            </w:r>
          </w:p>
        </w:tc>
        <w:tc>
          <w:tcPr>
            <w:tcW w:w="1157" w:type="dxa"/>
            <w:gridSpan w:val="2"/>
            <w:tcBorders>
              <w:bottom w:val="single" w:sz="4" w:space="0" w:color="000000"/>
            </w:tcBorders>
          </w:tcPr>
          <w:p w14:paraId="7E635582" w14:textId="77777777" w:rsidR="00C50468" w:rsidRDefault="00C50468">
            <w:pPr>
              <w:tabs>
                <w:tab w:val="left" w:pos="2002"/>
              </w:tabs>
              <w:spacing w:after="0" w:line="240" w:lineRule="auto"/>
              <w:rPr>
                <w:sz w:val="20"/>
                <w:szCs w:val="20"/>
              </w:rPr>
            </w:pPr>
          </w:p>
          <w:p w14:paraId="43D44D85" w14:textId="77777777" w:rsidR="00C50468" w:rsidRDefault="00000000">
            <w:pPr>
              <w:tabs>
                <w:tab w:val="left" w:pos="2002"/>
              </w:tabs>
              <w:spacing w:after="0" w:line="240" w:lineRule="auto"/>
              <w:jc w:val="center"/>
              <w:rPr>
                <w:sz w:val="20"/>
                <w:szCs w:val="20"/>
              </w:rPr>
            </w:pPr>
            <w:r>
              <w:rPr>
                <w:b/>
                <w:bCs/>
                <w:sz w:val="20"/>
                <w:szCs w:val="20"/>
              </w:rPr>
              <w:t>Oui</w:t>
            </w:r>
          </w:p>
        </w:tc>
        <w:tc>
          <w:tcPr>
            <w:tcW w:w="2666" w:type="dxa"/>
          </w:tcPr>
          <w:p w14:paraId="42AEB35E" w14:textId="77777777" w:rsidR="00C50468" w:rsidRDefault="00000000">
            <w:pPr>
              <w:tabs>
                <w:tab w:val="left" w:pos="2002"/>
              </w:tabs>
              <w:spacing w:after="0" w:line="240" w:lineRule="auto"/>
              <w:rPr>
                <w:sz w:val="16"/>
                <w:szCs w:val="16"/>
              </w:rPr>
            </w:pPr>
            <w:r>
              <w:rPr>
                <w:b/>
                <w:bCs/>
                <w:sz w:val="16"/>
                <w:szCs w:val="16"/>
              </w:rPr>
              <w:t>En lecture :</w:t>
            </w:r>
          </w:p>
          <w:p w14:paraId="43240500" w14:textId="77777777" w:rsidR="00C50468" w:rsidRDefault="00000000">
            <w:pPr>
              <w:spacing w:after="0" w:line="240" w:lineRule="auto"/>
              <w:rPr>
                <w:sz w:val="16"/>
                <w:szCs w:val="16"/>
              </w:rPr>
            </w:pPr>
            <w:r>
              <w:rPr>
                <w:sz w:val="16"/>
                <w:szCs w:val="16"/>
              </w:rPr>
              <w:t>Idem 1</w:t>
            </w:r>
            <w:r>
              <w:rPr>
                <w:sz w:val="16"/>
                <w:szCs w:val="16"/>
                <w:vertAlign w:val="superscript"/>
              </w:rPr>
              <w:t>re</w:t>
            </w:r>
            <w:r>
              <w:rPr>
                <w:sz w:val="16"/>
                <w:szCs w:val="16"/>
              </w:rPr>
              <w:t xml:space="preserve"> étape</w:t>
            </w:r>
          </w:p>
          <w:p w14:paraId="57E0A166" w14:textId="77777777" w:rsidR="00C50468" w:rsidRDefault="00C50468">
            <w:pPr>
              <w:spacing w:after="0" w:line="240" w:lineRule="auto"/>
              <w:rPr>
                <w:sz w:val="16"/>
                <w:szCs w:val="16"/>
              </w:rPr>
            </w:pPr>
          </w:p>
          <w:p w14:paraId="5F9C9C12" w14:textId="77777777" w:rsidR="00C50468" w:rsidRDefault="00C50468">
            <w:pPr>
              <w:spacing w:after="0" w:line="240" w:lineRule="auto"/>
              <w:rPr>
                <w:sz w:val="16"/>
                <w:szCs w:val="16"/>
              </w:rPr>
            </w:pPr>
          </w:p>
          <w:p w14:paraId="161C4C76" w14:textId="77777777" w:rsidR="00C50468" w:rsidRDefault="00C50468">
            <w:pPr>
              <w:spacing w:after="0" w:line="240" w:lineRule="auto"/>
              <w:rPr>
                <w:sz w:val="16"/>
                <w:szCs w:val="16"/>
              </w:rPr>
            </w:pPr>
          </w:p>
          <w:p w14:paraId="56AE1040" w14:textId="77777777" w:rsidR="00C50468" w:rsidRDefault="00C50468">
            <w:pPr>
              <w:spacing w:after="0" w:line="240" w:lineRule="auto"/>
              <w:rPr>
                <w:sz w:val="16"/>
                <w:szCs w:val="16"/>
              </w:rPr>
            </w:pPr>
          </w:p>
          <w:p w14:paraId="6EB248BB" w14:textId="77777777" w:rsidR="00C50468" w:rsidRDefault="00C50468">
            <w:pPr>
              <w:spacing w:after="0" w:line="240" w:lineRule="auto"/>
              <w:rPr>
                <w:sz w:val="16"/>
                <w:szCs w:val="16"/>
              </w:rPr>
            </w:pPr>
          </w:p>
        </w:tc>
        <w:tc>
          <w:tcPr>
            <w:tcW w:w="956" w:type="dxa"/>
            <w:tcBorders>
              <w:bottom w:val="single" w:sz="4" w:space="0" w:color="000000"/>
            </w:tcBorders>
          </w:tcPr>
          <w:p w14:paraId="489D13D6" w14:textId="77777777" w:rsidR="00C50468" w:rsidRDefault="00C50468">
            <w:pPr>
              <w:tabs>
                <w:tab w:val="left" w:pos="2002"/>
              </w:tabs>
              <w:spacing w:after="0" w:line="240" w:lineRule="auto"/>
              <w:rPr>
                <w:sz w:val="20"/>
                <w:szCs w:val="20"/>
              </w:rPr>
            </w:pPr>
          </w:p>
          <w:p w14:paraId="4D0ED3C8" w14:textId="77777777" w:rsidR="00C50468" w:rsidRDefault="00000000">
            <w:pPr>
              <w:tabs>
                <w:tab w:val="left" w:pos="2002"/>
              </w:tabs>
              <w:spacing w:after="0" w:line="240" w:lineRule="auto"/>
              <w:jc w:val="center"/>
              <w:rPr>
                <w:sz w:val="20"/>
                <w:szCs w:val="20"/>
              </w:rPr>
            </w:pPr>
            <w:r>
              <w:rPr>
                <w:b/>
                <w:bCs/>
                <w:sz w:val="20"/>
                <w:szCs w:val="20"/>
              </w:rPr>
              <w:t>Oui</w:t>
            </w:r>
          </w:p>
        </w:tc>
        <w:tc>
          <w:tcPr>
            <w:tcW w:w="1804" w:type="dxa"/>
            <w:tcBorders>
              <w:bottom w:val="single" w:sz="4" w:space="0" w:color="000000"/>
              <w:right w:val="single" w:sz="4" w:space="0" w:color="000000"/>
            </w:tcBorders>
          </w:tcPr>
          <w:p w14:paraId="4CDF6DBB" w14:textId="77777777" w:rsidR="00C50468" w:rsidRDefault="00000000">
            <w:pPr>
              <w:tabs>
                <w:tab w:val="left" w:pos="2002"/>
              </w:tabs>
              <w:spacing w:after="0" w:line="240" w:lineRule="auto"/>
              <w:rPr>
                <w:sz w:val="16"/>
                <w:szCs w:val="16"/>
              </w:rPr>
            </w:pPr>
            <w:r>
              <w:rPr>
                <w:b/>
                <w:bCs/>
                <w:sz w:val="16"/>
                <w:szCs w:val="16"/>
              </w:rPr>
              <w:t>En lecture :</w:t>
            </w:r>
          </w:p>
          <w:p w14:paraId="3281831D" w14:textId="77777777" w:rsidR="00C50468" w:rsidRDefault="00000000">
            <w:pPr>
              <w:spacing w:after="0" w:line="240" w:lineRule="auto"/>
              <w:rPr>
                <w:sz w:val="16"/>
                <w:szCs w:val="16"/>
              </w:rPr>
            </w:pPr>
            <w:r>
              <w:rPr>
                <w:sz w:val="16"/>
                <w:szCs w:val="16"/>
              </w:rPr>
              <w:t>Idem 1</w:t>
            </w:r>
            <w:r>
              <w:rPr>
                <w:sz w:val="16"/>
                <w:szCs w:val="16"/>
                <w:vertAlign w:val="superscript"/>
              </w:rPr>
              <w:t>re</w:t>
            </w:r>
            <w:r>
              <w:rPr>
                <w:sz w:val="16"/>
                <w:szCs w:val="16"/>
              </w:rPr>
              <w:t xml:space="preserve"> et 2</w:t>
            </w:r>
            <w:r>
              <w:rPr>
                <w:sz w:val="16"/>
                <w:szCs w:val="16"/>
                <w:vertAlign w:val="superscript"/>
              </w:rPr>
              <w:t>e</w:t>
            </w:r>
            <w:r>
              <w:rPr>
                <w:sz w:val="16"/>
                <w:szCs w:val="16"/>
              </w:rPr>
              <w:t xml:space="preserve"> étapes</w:t>
            </w:r>
          </w:p>
          <w:p w14:paraId="2D8FC3C2" w14:textId="77777777" w:rsidR="00C50468" w:rsidRDefault="00C50468">
            <w:pPr>
              <w:spacing w:after="0" w:line="240" w:lineRule="auto"/>
              <w:rPr>
                <w:sz w:val="16"/>
                <w:szCs w:val="16"/>
              </w:rPr>
            </w:pPr>
          </w:p>
          <w:p w14:paraId="7F55A33E" w14:textId="77777777" w:rsidR="00C50468" w:rsidRDefault="00000000">
            <w:pPr>
              <w:spacing w:line="240" w:lineRule="auto"/>
              <w:rPr>
                <w:sz w:val="16"/>
                <w:szCs w:val="16"/>
              </w:rPr>
            </w:pPr>
            <w:r>
              <w:rPr>
                <w:sz w:val="16"/>
                <w:szCs w:val="16"/>
              </w:rPr>
              <w:t>Jugement critique sur des textes littéraires </w:t>
            </w:r>
          </w:p>
          <w:p w14:paraId="13648374" w14:textId="77777777" w:rsidR="00C50468" w:rsidRDefault="00000000">
            <w:pPr>
              <w:spacing w:line="240" w:lineRule="auto"/>
              <w:rPr>
                <w:sz w:val="16"/>
                <w:szCs w:val="16"/>
              </w:rPr>
            </w:pPr>
            <w:r>
              <w:rPr>
                <w:sz w:val="16"/>
                <w:szCs w:val="16"/>
              </w:rPr>
              <w:t>Justification pertinente des réactions à un texte </w:t>
            </w:r>
          </w:p>
          <w:p w14:paraId="1213AB6C" w14:textId="77777777" w:rsidR="00C50468" w:rsidRDefault="00C50468">
            <w:pPr>
              <w:spacing w:after="0" w:line="240" w:lineRule="auto"/>
              <w:rPr>
                <w:sz w:val="16"/>
                <w:szCs w:val="16"/>
              </w:rPr>
            </w:pPr>
          </w:p>
        </w:tc>
        <w:tc>
          <w:tcPr>
            <w:tcW w:w="969" w:type="dxa"/>
            <w:tcBorders>
              <w:top w:val="single" w:sz="4" w:space="0" w:color="000000"/>
              <w:left w:val="single" w:sz="4" w:space="0" w:color="000000"/>
              <w:bottom w:val="single" w:sz="4" w:space="0" w:color="000000"/>
            </w:tcBorders>
          </w:tcPr>
          <w:p w14:paraId="17A3FD24" w14:textId="77777777" w:rsidR="00C50468" w:rsidRDefault="00C50468">
            <w:pPr>
              <w:spacing w:after="0" w:line="240" w:lineRule="auto"/>
              <w:rPr>
                <w:sz w:val="20"/>
                <w:szCs w:val="20"/>
              </w:rPr>
            </w:pPr>
          </w:p>
          <w:p w14:paraId="09331CAE" w14:textId="77777777" w:rsidR="00C50468" w:rsidRDefault="00000000">
            <w:pPr>
              <w:spacing w:after="0" w:line="240" w:lineRule="auto"/>
              <w:jc w:val="center"/>
              <w:rPr>
                <w:sz w:val="20"/>
                <w:szCs w:val="20"/>
              </w:rPr>
            </w:pPr>
            <w:r>
              <w:rPr>
                <w:b/>
                <w:bCs/>
                <w:sz w:val="20"/>
                <w:szCs w:val="20"/>
              </w:rPr>
              <w:t>Non</w:t>
            </w:r>
          </w:p>
        </w:tc>
        <w:tc>
          <w:tcPr>
            <w:tcW w:w="822" w:type="dxa"/>
            <w:tcBorders>
              <w:bottom w:val="single" w:sz="4" w:space="0" w:color="000000"/>
            </w:tcBorders>
          </w:tcPr>
          <w:p w14:paraId="08E00772" w14:textId="77777777" w:rsidR="00C50468" w:rsidRDefault="00C50468">
            <w:pPr>
              <w:tabs>
                <w:tab w:val="left" w:pos="2002"/>
              </w:tabs>
              <w:spacing w:after="0" w:line="240" w:lineRule="auto"/>
              <w:rPr>
                <w:sz w:val="20"/>
                <w:szCs w:val="20"/>
              </w:rPr>
            </w:pPr>
          </w:p>
          <w:p w14:paraId="158A57CA" w14:textId="77777777" w:rsidR="00C50468" w:rsidRDefault="00000000">
            <w:pPr>
              <w:tabs>
                <w:tab w:val="left" w:pos="2002"/>
              </w:tabs>
              <w:spacing w:after="0" w:line="240" w:lineRule="auto"/>
              <w:jc w:val="center"/>
              <w:rPr>
                <w:sz w:val="20"/>
                <w:szCs w:val="20"/>
              </w:rPr>
            </w:pPr>
            <w:r>
              <w:rPr>
                <w:b/>
                <w:bCs/>
                <w:sz w:val="20"/>
                <w:szCs w:val="20"/>
              </w:rPr>
              <w:t>Oui</w:t>
            </w:r>
          </w:p>
        </w:tc>
      </w:tr>
      <w:tr w:rsidR="00C50468" w14:paraId="0FF50787" w14:textId="77777777">
        <w:trPr>
          <w:cantSplit/>
          <w:trHeight w:val="1985"/>
        </w:trPr>
        <w:tc>
          <w:tcPr>
            <w:tcW w:w="2642" w:type="dxa"/>
            <w:tcBorders>
              <w:top w:val="single" w:sz="4" w:space="0" w:color="000000"/>
              <w:bottom w:val="single" w:sz="4" w:space="0" w:color="000000"/>
            </w:tcBorders>
          </w:tcPr>
          <w:p w14:paraId="50C94134" w14:textId="77777777" w:rsidR="00C50468" w:rsidRDefault="00000000">
            <w:pPr>
              <w:tabs>
                <w:tab w:val="left" w:pos="2002"/>
              </w:tabs>
              <w:spacing w:after="0" w:line="240" w:lineRule="auto"/>
              <w:rPr>
                <w:sz w:val="16"/>
                <w:szCs w:val="16"/>
              </w:rPr>
            </w:pPr>
            <w:r>
              <w:rPr>
                <w:b/>
                <w:bCs/>
                <w:sz w:val="16"/>
                <w:szCs w:val="16"/>
              </w:rPr>
              <w:t xml:space="preserve">En écriture : </w:t>
            </w:r>
          </w:p>
          <w:p w14:paraId="53D749AC" w14:textId="77777777" w:rsidR="00C50468" w:rsidRDefault="00000000">
            <w:pPr>
              <w:tabs>
                <w:tab w:val="left" w:pos="2002"/>
              </w:tabs>
              <w:spacing w:after="0" w:line="240" w:lineRule="auto"/>
              <w:rPr>
                <w:sz w:val="16"/>
                <w:szCs w:val="16"/>
              </w:rPr>
            </w:pPr>
            <w:r>
              <w:rPr>
                <w:sz w:val="16"/>
                <w:szCs w:val="16"/>
              </w:rPr>
              <w:t>Situations d’écriture courtes et variées</w:t>
            </w:r>
          </w:p>
          <w:p w14:paraId="053226E7" w14:textId="77777777" w:rsidR="00C50468" w:rsidRDefault="00C50468">
            <w:pPr>
              <w:tabs>
                <w:tab w:val="left" w:pos="2002"/>
              </w:tabs>
              <w:spacing w:after="0" w:line="240" w:lineRule="auto"/>
              <w:rPr>
                <w:sz w:val="16"/>
                <w:szCs w:val="16"/>
              </w:rPr>
            </w:pPr>
          </w:p>
          <w:p w14:paraId="700B101B" w14:textId="77777777" w:rsidR="00C50468" w:rsidRDefault="00C50468">
            <w:pPr>
              <w:tabs>
                <w:tab w:val="left" w:pos="2002"/>
              </w:tabs>
              <w:spacing w:after="0" w:line="240" w:lineRule="auto"/>
              <w:rPr>
                <w:sz w:val="16"/>
                <w:szCs w:val="16"/>
              </w:rPr>
            </w:pPr>
          </w:p>
          <w:p w14:paraId="7375D1BE" w14:textId="77777777" w:rsidR="00C50468" w:rsidRDefault="00C50468">
            <w:pPr>
              <w:tabs>
                <w:tab w:val="left" w:pos="2002"/>
              </w:tabs>
              <w:spacing w:after="0" w:line="240" w:lineRule="auto"/>
              <w:rPr>
                <w:sz w:val="16"/>
                <w:szCs w:val="16"/>
              </w:rPr>
            </w:pPr>
          </w:p>
        </w:tc>
        <w:tc>
          <w:tcPr>
            <w:tcW w:w="1157" w:type="dxa"/>
            <w:gridSpan w:val="2"/>
            <w:tcBorders>
              <w:top w:val="single" w:sz="4" w:space="0" w:color="000000"/>
              <w:bottom w:val="single" w:sz="4" w:space="0" w:color="000000"/>
            </w:tcBorders>
          </w:tcPr>
          <w:p w14:paraId="09FC62A2" w14:textId="77777777" w:rsidR="00C50468" w:rsidRDefault="00C50468">
            <w:pPr>
              <w:tabs>
                <w:tab w:val="left" w:pos="2002"/>
              </w:tabs>
              <w:spacing w:after="0" w:line="240" w:lineRule="auto"/>
              <w:rPr>
                <w:sz w:val="20"/>
                <w:szCs w:val="20"/>
              </w:rPr>
            </w:pPr>
          </w:p>
          <w:p w14:paraId="32609707" w14:textId="77777777" w:rsidR="00C50468" w:rsidRDefault="00000000">
            <w:pPr>
              <w:tabs>
                <w:tab w:val="left" w:pos="2002"/>
              </w:tabs>
              <w:spacing w:after="0" w:line="240" w:lineRule="auto"/>
              <w:jc w:val="center"/>
              <w:rPr>
                <w:sz w:val="20"/>
                <w:szCs w:val="20"/>
              </w:rPr>
            </w:pPr>
            <w:r>
              <w:rPr>
                <w:b/>
                <w:bCs/>
                <w:sz w:val="20"/>
                <w:szCs w:val="20"/>
              </w:rPr>
              <w:t>Oui</w:t>
            </w:r>
          </w:p>
        </w:tc>
        <w:tc>
          <w:tcPr>
            <w:tcW w:w="2666" w:type="dxa"/>
          </w:tcPr>
          <w:p w14:paraId="3E8EA788" w14:textId="77777777" w:rsidR="00C50468" w:rsidRDefault="00000000">
            <w:pPr>
              <w:tabs>
                <w:tab w:val="left" w:pos="2002"/>
              </w:tabs>
              <w:spacing w:after="0" w:line="240" w:lineRule="auto"/>
              <w:rPr>
                <w:sz w:val="16"/>
                <w:szCs w:val="16"/>
              </w:rPr>
            </w:pPr>
            <w:r>
              <w:rPr>
                <w:b/>
                <w:bCs/>
                <w:sz w:val="16"/>
                <w:szCs w:val="16"/>
              </w:rPr>
              <w:t>En écriture :</w:t>
            </w:r>
          </w:p>
          <w:p w14:paraId="01BDEAE5" w14:textId="77777777" w:rsidR="00C50468" w:rsidRDefault="00000000">
            <w:pPr>
              <w:spacing w:after="0" w:line="240" w:lineRule="auto"/>
              <w:rPr>
                <w:sz w:val="16"/>
                <w:szCs w:val="16"/>
              </w:rPr>
            </w:pPr>
            <w:r>
              <w:rPr>
                <w:sz w:val="16"/>
                <w:szCs w:val="16"/>
              </w:rPr>
              <w:t>Idem  1re  étape</w:t>
            </w:r>
          </w:p>
          <w:p w14:paraId="6DE9088A" w14:textId="77777777" w:rsidR="00C50468" w:rsidRDefault="00C50468">
            <w:pPr>
              <w:spacing w:after="0" w:line="240" w:lineRule="auto"/>
              <w:rPr>
                <w:sz w:val="16"/>
                <w:szCs w:val="16"/>
              </w:rPr>
            </w:pPr>
          </w:p>
          <w:p w14:paraId="1FF97C90" w14:textId="77777777" w:rsidR="00C50468" w:rsidRDefault="00C50468">
            <w:pPr>
              <w:spacing w:after="0" w:line="240" w:lineRule="auto"/>
              <w:rPr>
                <w:sz w:val="16"/>
                <w:szCs w:val="16"/>
              </w:rPr>
            </w:pPr>
          </w:p>
        </w:tc>
        <w:tc>
          <w:tcPr>
            <w:tcW w:w="956" w:type="dxa"/>
            <w:tcBorders>
              <w:top w:val="single" w:sz="4" w:space="0" w:color="000000"/>
              <w:bottom w:val="single" w:sz="4" w:space="0" w:color="000000"/>
            </w:tcBorders>
          </w:tcPr>
          <w:p w14:paraId="412C7668" w14:textId="77777777" w:rsidR="00C50468" w:rsidRDefault="00C50468">
            <w:pPr>
              <w:tabs>
                <w:tab w:val="left" w:pos="2002"/>
              </w:tabs>
              <w:spacing w:after="0" w:line="240" w:lineRule="auto"/>
              <w:rPr>
                <w:sz w:val="20"/>
                <w:szCs w:val="20"/>
              </w:rPr>
            </w:pPr>
          </w:p>
          <w:p w14:paraId="61C7424E" w14:textId="77777777" w:rsidR="00C50468" w:rsidRDefault="00000000">
            <w:pPr>
              <w:tabs>
                <w:tab w:val="left" w:pos="2002"/>
              </w:tabs>
              <w:spacing w:after="0" w:line="240" w:lineRule="auto"/>
              <w:jc w:val="center"/>
              <w:rPr>
                <w:sz w:val="20"/>
                <w:szCs w:val="20"/>
              </w:rPr>
            </w:pPr>
            <w:r>
              <w:rPr>
                <w:b/>
                <w:bCs/>
                <w:sz w:val="20"/>
                <w:szCs w:val="20"/>
              </w:rPr>
              <w:t>Oui</w:t>
            </w:r>
          </w:p>
        </w:tc>
        <w:tc>
          <w:tcPr>
            <w:tcW w:w="1804" w:type="dxa"/>
            <w:tcBorders>
              <w:top w:val="single" w:sz="4" w:space="0" w:color="000000"/>
              <w:bottom w:val="single" w:sz="4" w:space="0" w:color="000000"/>
              <w:right w:val="single" w:sz="4" w:space="0" w:color="000000"/>
            </w:tcBorders>
          </w:tcPr>
          <w:p w14:paraId="344791F6" w14:textId="77777777" w:rsidR="00C50468" w:rsidRDefault="00000000">
            <w:pPr>
              <w:tabs>
                <w:tab w:val="left" w:pos="2002"/>
              </w:tabs>
              <w:spacing w:after="0" w:line="240" w:lineRule="auto"/>
              <w:rPr>
                <w:sz w:val="16"/>
                <w:szCs w:val="16"/>
              </w:rPr>
            </w:pPr>
            <w:r>
              <w:rPr>
                <w:b/>
                <w:bCs/>
                <w:sz w:val="16"/>
                <w:szCs w:val="16"/>
              </w:rPr>
              <w:t>En écriture :</w:t>
            </w:r>
          </w:p>
          <w:p w14:paraId="38B76C39" w14:textId="77777777" w:rsidR="00C50468" w:rsidRDefault="00000000">
            <w:pPr>
              <w:spacing w:after="0" w:line="240" w:lineRule="auto"/>
              <w:rPr>
                <w:sz w:val="16"/>
                <w:szCs w:val="16"/>
              </w:rPr>
            </w:pPr>
            <w:r>
              <w:rPr>
                <w:sz w:val="16"/>
                <w:szCs w:val="16"/>
              </w:rPr>
              <w:t>Idem 1</w:t>
            </w:r>
            <w:r>
              <w:rPr>
                <w:sz w:val="16"/>
                <w:szCs w:val="16"/>
                <w:vertAlign w:val="superscript"/>
              </w:rPr>
              <w:t xml:space="preserve">re </w:t>
            </w:r>
            <w:r>
              <w:rPr>
                <w:sz w:val="16"/>
                <w:szCs w:val="16"/>
              </w:rPr>
              <w:t>et 2</w:t>
            </w:r>
            <w:r>
              <w:rPr>
                <w:sz w:val="16"/>
                <w:szCs w:val="16"/>
                <w:vertAlign w:val="superscript"/>
              </w:rPr>
              <w:t>e</w:t>
            </w:r>
            <w:r>
              <w:rPr>
                <w:sz w:val="16"/>
                <w:szCs w:val="16"/>
              </w:rPr>
              <w:t xml:space="preserve"> étape</w:t>
            </w:r>
          </w:p>
          <w:p w14:paraId="6FBFA916" w14:textId="77777777" w:rsidR="00C50468" w:rsidRDefault="00C50468">
            <w:pPr>
              <w:spacing w:after="0" w:line="240" w:lineRule="auto"/>
              <w:rPr>
                <w:sz w:val="16"/>
                <w:szCs w:val="16"/>
              </w:rPr>
            </w:pPr>
          </w:p>
          <w:p w14:paraId="26C69DCA" w14:textId="77777777" w:rsidR="00C50468" w:rsidRDefault="00000000">
            <w:pPr>
              <w:spacing w:after="0" w:line="240" w:lineRule="auto"/>
              <w:rPr>
                <w:sz w:val="16"/>
                <w:szCs w:val="16"/>
              </w:rPr>
            </w:pPr>
            <w:r>
              <w:rPr>
                <w:sz w:val="16"/>
                <w:szCs w:val="16"/>
              </w:rPr>
              <w:t>Situations d’apprentissage et d’évaluation</w:t>
            </w:r>
          </w:p>
        </w:tc>
        <w:tc>
          <w:tcPr>
            <w:tcW w:w="969" w:type="dxa"/>
            <w:tcBorders>
              <w:top w:val="single" w:sz="4" w:space="0" w:color="000000"/>
              <w:left w:val="single" w:sz="4" w:space="0" w:color="000000"/>
              <w:bottom w:val="single" w:sz="4" w:space="0" w:color="000000"/>
            </w:tcBorders>
          </w:tcPr>
          <w:p w14:paraId="2CA01E55" w14:textId="77777777" w:rsidR="00C50468" w:rsidRDefault="00C50468">
            <w:pPr>
              <w:spacing w:after="0" w:line="240" w:lineRule="auto"/>
              <w:rPr>
                <w:sz w:val="20"/>
                <w:szCs w:val="20"/>
              </w:rPr>
            </w:pPr>
          </w:p>
          <w:p w14:paraId="15B87574" w14:textId="77777777" w:rsidR="00C50468" w:rsidRDefault="00000000">
            <w:pPr>
              <w:spacing w:after="0" w:line="240" w:lineRule="auto"/>
              <w:jc w:val="center"/>
              <w:rPr>
                <w:sz w:val="20"/>
                <w:szCs w:val="20"/>
              </w:rPr>
            </w:pPr>
            <w:r>
              <w:rPr>
                <w:b/>
                <w:bCs/>
                <w:sz w:val="20"/>
                <w:szCs w:val="20"/>
              </w:rPr>
              <w:t>Non</w:t>
            </w:r>
          </w:p>
        </w:tc>
        <w:tc>
          <w:tcPr>
            <w:tcW w:w="822" w:type="dxa"/>
            <w:tcBorders>
              <w:top w:val="single" w:sz="4" w:space="0" w:color="000000"/>
              <w:bottom w:val="single" w:sz="4" w:space="0" w:color="000000"/>
            </w:tcBorders>
          </w:tcPr>
          <w:p w14:paraId="607E9D0F" w14:textId="77777777" w:rsidR="00C50468" w:rsidRDefault="00C50468">
            <w:pPr>
              <w:tabs>
                <w:tab w:val="left" w:pos="2002"/>
              </w:tabs>
              <w:spacing w:after="0" w:line="240" w:lineRule="auto"/>
              <w:rPr>
                <w:sz w:val="20"/>
                <w:szCs w:val="20"/>
              </w:rPr>
            </w:pPr>
          </w:p>
          <w:p w14:paraId="745C31F2" w14:textId="77777777" w:rsidR="00C50468" w:rsidRDefault="00000000">
            <w:pPr>
              <w:tabs>
                <w:tab w:val="left" w:pos="2002"/>
              </w:tabs>
              <w:spacing w:after="0" w:line="240" w:lineRule="auto"/>
              <w:jc w:val="center"/>
              <w:rPr>
                <w:sz w:val="20"/>
                <w:szCs w:val="20"/>
              </w:rPr>
            </w:pPr>
            <w:r>
              <w:rPr>
                <w:b/>
                <w:bCs/>
                <w:sz w:val="20"/>
                <w:szCs w:val="20"/>
              </w:rPr>
              <w:t>Oui</w:t>
            </w:r>
          </w:p>
        </w:tc>
      </w:tr>
      <w:tr w:rsidR="00C50468" w14:paraId="70612367" w14:textId="77777777">
        <w:trPr>
          <w:cantSplit/>
          <w:trHeight w:val="2041"/>
        </w:trPr>
        <w:tc>
          <w:tcPr>
            <w:tcW w:w="2642" w:type="dxa"/>
            <w:tcBorders>
              <w:top w:val="single" w:sz="4" w:space="0" w:color="000000"/>
              <w:bottom w:val="single" w:sz="4" w:space="0" w:color="000000"/>
            </w:tcBorders>
          </w:tcPr>
          <w:p w14:paraId="462E8E33" w14:textId="77777777" w:rsidR="00C50468" w:rsidRDefault="00000000">
            <w:pPr>
              <w:spacing w:after="0" w:line="240" w:lineRule="auto"/>
              <w:rPr>
                <w:sz w:val="16"/>
                <w:szCs w:val="16"/>
              </w:rPr>
            </w:pPr>
            <w:r>
              <w:rPr>
                <w:b/>
                <w:bCs/>
                <w:sz w:val="16"/>
                <w:szCs w:val="16"/>
              </w:rPr>
              <w:t>En communication orale :</w:t>
            </w:r>
          </w:p>
          <w:p w14:paraId="0312114C" w14:textId="77777777" w:rsidR="00C50468" w:rsidRDefault="00000000">
            <w:pPr>
              <w:tabs>
                <w:tab w:val="left" w:pos="2002"/>
              </w:tabs>
              <w:spacing w:after="0" w:line="240" w:lineRule="auto"/>
              <w:rPr>
                <w:sz w:val="16"/>
                <w:szCs w:val="16"/>
              </w:rPr>
            </w:pPr>
            <w:r>
              <w:rPr>
                <w:sz w:val="16"/>
                <w:szCs w:val="16"/>
              </w:rPr>
              <w:t>Observations de l’élève lors de situations de communication orale en groupe dans différents contextes.</w:t>
            </w:r>
          </w:p>
          <w:p w14:paraId="672E511F" w14:textId="77777777" w:rsidR="00C50468" w:rsidRDefault="00C50468">
            <w:pPr>
              <w:tabs>
                <w:tab w:val="left" w:pos="2002"/>
              </w:tabs>
              <w:spacing w:after="0" w:line="240" w:lineRule="auto"/>
              <w:rPr>
                <w:sz w:val="16"/>
                <w:szCs w:val="16"/>
              </w:rPr>
            </w:pPr>
          </w:p>
          <w:p w14:paraId="76EAFB29" w14:textId="77777777" w:rsidR="00C50468" w:rsidRDefault="00000000">
            <w:pPr>
              <w:tabs>
                <w:tab w:val="left" w:pos="2002"/>
              </w:tabs>
              <w:spacing w:after="0" w:line="240" w:lineRule="auto"/>
              <w:rPr>
                <w:sz w:val="16"/>
                <w:szCs w:val="16"/>
              </w:rPr>
            </w:pPr>
            <w:r>
              <w:rPr>
                <w:sz w:val="16"/>
                <w:szCs w:val="16"/>
              </w:rPr>
              <w:t>Présentations orales</w:t>
            </w:r>
          </w:p>
        </w:tc>
        <w:tc>
          <w:tcPr>
            <w:tcW w:w="1157" w:type="dxa"/>
            <w:gridSpan w:val="2"/>
            <w:tcBorders>
              <w:top w:val="single" w:sz="4" w:space="0" w:color="000000"/>
              <w:bottom w:val="single" w:sz="4" w:space="0" w:color="000000"/>
            </w:tcBorders>
          </w:tcPr>
          <w:p w14:paraId="2FB25021" w14:textId="77777777" w:rsidR="00C50468" w:rsidRDefault="00C50468">
            <w:pPr>
              <w:tabs>
                <w:tab w:val="left" w:pos="2002"/>
              </w:tabs>
              <w:spacing w:after="0" w:line="240" w:lineRule="auto"/>
              <w:jc w:val="center"/>
              <w:rPr>
                <w:sz w:val="20"/>
                <w:szCs w:val="20"/>
              </w:rPr>
            </w:pPr>
          </w:p>
          <w:p w14:paraId="66B8BBC2" w14:textId="77777777" w:rsidR="00C50468" w:rsidRDefault="00000000">
            <w:pPr>
              <w:tabs>
                <w:tab w:val="left" w:pos="2002"/>
              </w:tabs>
              <w:spacing w:after="0" w:line="240" w:lineRule="auto"/>
              <w:jc w:val="center"/>
              <w:rPr>
                <w:sz w:val="20"/>
                <w:szCs w:val="20"/>
              </w:rPr>
            </w:pPr>
            <w:r>
              <w:rPr>
                <w:b/>
                <w:bCs/>
                <w:sz w:val="20"/>
                <w:szCs w:val="20"/>
              </w:rPr>
              <w:t>Non</w:t>
            </w:r>
          </w:p>
          <w:p w14:paraId="5807DD0A" w14:textId="77777777" w:rsidR="00C50468" w:rsidRDefault="00C50468">
            <w:pPr>
              <w:tabs>
                <w:tab w:val="left" w:pos="2002"/>
              </w:tabs>
              <w:spacing w:after="0" w:line="240" w:lineRule="auto"/>
              <w:jc w:val="center"/>
              <w:rPr>
                <w:sz w:val="16"/>
                <w:szCs w:val="16"/>
              </w:rPr>
            </w:pPr>
          </w:p>
          <w:p w14:paraId="40B7A120" w14:textId="77777777" w:rsidR="00C50468" w:rsidRDefault="00000000">
            <w:pPr>
              <w:tabs>
                <w:tab w:val="left" w:pos="2002"/>
              </w:tabs>
              <w:spacing w:after="0" w:line="240" w:lineRule="auto"/>
              <w:jc w:val="center"/>
              <w:rPr>
                <w:sz w:val="24"/>
                <w:szCs w:val="24"/>
              </w:rPr>
            </w:pPr>
            <w:r>
              <w:rPr>
                <w:sz w:val="14"/>
                <w:szCs w:val="14"/>
              </w:rPr>
              <w:t>.</w:t>
            </w:r>
          </w:p>
        </w:tc>
        <w:tc>
          <w:tcPr>
            <w:tcW w:w="2666" w:type="dxa"/>
            <w:tcBorders>
              <w:bottom w:val="single" w:sz="4" w:space="0" w:color="000000"/>
            </w:tcBorders>
          </w:tcPr>
          <w:p w14:paraId="5FAD0FF5" w14:textId="77777777" w:rsidR="00C50468" w:rsidRDefault="00000000">
            <w:pPr>
              <w:spacing w:after="0" w:line="240" w:lineRule="auto"/>
              <w:rPr>
                <w:sz w:val="16"/>
                <w:szCs w:val="16"/>
              </w:rPr>
            </w:pPr>
            <w:r>
              <w:rPr>
                <w:b/>
                <w:bCs/>
                <w:sz w:val="16"/>
                <w:szCs w:val="16"/>
              </w:rPr>
              <w:t>En communication orale :</w:t>
            </w:r>
          </w:p>
          <w:p w14:paraId="0D4A00D9" w14:textId="77777777" w:rsidR="00C50468" w:rsidRDefault="00000000">
            <w:pPr>
              <w:spacing w:after="0" w:line="240" w:lineRule="auto"/>
              <w:rPr>
                <w:sz w:val="16"/>
                <w:szCs w:val="16"/>
              </w:rPr>
            </w:pPr>
            <w:r>
              <w:rPr>
                <w:sz w:val="16"/>
                <w:szCs w:val="16"/>
              </w:rPr>
              <w:t>Idem 1re étape</w:t>
            </w:r>
          </w:p>
        </w:tc>
        <w:tc>
          <w:tcPr>
            <w:tcW w:w="956" w:type="dxa"/>
            <w:tcBorders>
              <w:top w:val="single" w:sz="4" w:space="0" w:color="000000"/>
              <w:bottom w:val="single" w:sz="4" w:space="0" w:color="000000"/>
            </w:tcBorders>
          </w:tcPr>
          <w:p w14:paraId="6B0F4C50" w14:textId="77777777" w:rsidR="00C50468" w:rsidRDefault="00C50468">
            <w:pPr>
              <w:tabs>
                <w:tab w:val="left" w:pos="2002"/>
              </w:tabs>
              <w:spacing w:after="0" w:line="240" w:lineRule="auto"/>
              <w:rPr>
                <w:sz w:val="20"/>
                <w:szCs w:val="20"/>
              </w:rPr>
            </w:pPr>
          </w:p>
          <w:p w14:paraId="44EF7DD7" w14:textId="77777777" w:rsidR="00C50468" w:rsidRDefault="00000000">
            <w:pPr>
              <w:tabs>
                <w:tab w:val="left" w:pos="2002"/>
              </w:tabs>
              <w:spacing w:after="0" w:line="240" w:lineRule="auto"/>
              <w:jc w:val="center"/>
              <w:rPr>
                <w:sz w:val="20"/>
                <w:szCs w:val="20"/>
              </w:rPr>
            </w:pPr>
            <w:r>
              <w:rPr>
                <w:b/>
                <w:bCs/>
                <w:sz w:val="20"/>
                <w:szCs w:val="20"/>
              </w:rPr>
              <w:t>Oui</w:t>
            </w:r>
          </w:p>
        </w:tc>
        <w:tc>
          <w:tcPr>
            <w:tcW w:w="1804" w:type="dxa"/>
            <w:tcBorders>
              <w:top w:val="single" w:sz="4" w:space="0" w:color="000000"/>
              <w:bottom w:val="single" w:sz="4" w:space="0" w:color="000000"/>
              <w:right w:val="single" w:sz="4" w:space="0" w:color="000000"/>
            </w:tcBorders>
          </w:tcPr>
          <w:p w14:paraId="32BB86C9" w14:textId="77777777" w:rsidR="00C50468" w:rsidRDefault="00000000">
            <w:pPr>
              <w:spacing w:after="0" w:line="240" w:lineRule="auto"/>
              <w:rPr>
                <w:sz w:val="16"/>
                <w:szCs w:val="16"/>
              </w:rPr>
            </w:pPr>
            <w:r>
              <w:rPr>
                <w:b/>
                <w:bCs/>
                <w:sz w:val="16"/>
                <w:szCs w:val="16"/>
              </w:rPr>
              <w:t xml:space="preserve">En </w:t>
            </w:r>
            <w:r>
              <w:rPr>
                <w:sz w:val="16"/>
                <w:szCs w:val="16"/>
              </w:rPr>
              <w:t>communication orale :</w:t>
            </w:r>
          </w:p>
          <w:p w14:paraId="5F2E9327" w14:textId="77777777" w:rsidR="00C50468" w:rsidRDefault="00000000">
            <w:pPr>
              <w:spacing w:after="0" w:line="240" w:lineRule="auto"/>
              <w:rPr>
                <w:sz w:val="16"/>
                <w:szCs w:val="16"/>
              </w:rPr>
            </w:pPr>
            <w:r>
              <w:rPr>
                <w:sz w:val="16"/>
                <w:szCs w:val="16"/>
              </w:rPr>
              <w:t>Idem 1</w:t>
            </w:r>
            <w:r>
              <w:rPr>
                <w:sz w:val="16"/>
                <w:szCs w:val="16"/>
                <w:vertAlign w:val="superscript"/>
              </w:rPr>
              <w:t>re</w:t>
            </w:r>
            <w:r>
              <w:rPr>
                <w:sz w:val="16"/>
                <w:szCs w:val="16"/>
              </w:rPr>
              <w:t xml:space="preserve"> étape et 2</w:t>
            </w:r>
            <w:r>
              <w:rPr>
                <w:sz w:val="16"/>
                <w:szCs w:val="16"/>
                <w:vertAlign w:val="superscript"/>
              </w:rPr>
              <w:t>e</w:t>
            </w:r>
            <w:r>
              <w:rPr>
                <w:sz w:val="16"/>
                <w:szCs w:val="16"/>
              </w:rPr>
              <w:t xml:space="preserve"> étape</w:t>
            </w:r>
          </w:p>
          <w:p w14:paraId="18D0199C" w14:textId="77777777" w:rsidR="00C50468" w:rsidRDefault="00C50468">
            <w:pPr>
              <w:spacing w:after="0" w:line="240" w:lineRule="auto"/>
              <w:rPr>
                <w:sz w:val="16"/>
                <w:szCs w:val="16"/>
              </w:rPr>
            </w:pPr>
          </w:p>
        </w:tc>
        <w:tc>
          <w:tcPr>
            <w:tcW w:w="969" w:type="dxa"/>
            <w:tcBorders>
              <w:top w:val="single" w:sz="4" w:space="0" w:color="000000"/>
              <w:left w:val="single" w:sz="4" w:space="0" w:color="000000"/>
              <w:bottom w:val="single" w:sz="4" w:space="0" w:color="000000"/>
            </w:tcBorders>
          </w:tcPr>
          <w:p w14:paraId="0273325E" w14:textId="77777777" w:rsidR="00C50468" w:rsidRDefault="00C50468">
            <w:pPr>
              <w:spacing w:after="0" w:line="240" w:lineRule="auto"/>
              <w:rPr>
                <w:sz w:val="20"/>
                <w:szCs w:val="20"/>
              </w:rPr>
            </w:pPr>
          </w:p>
          <w:p w14:paraId="185FF892" w14:textId="77777777" w:rsidR="00C50468" w:rsidRDefault="00000000">
            <w:pPr>
              <w:spacing w:after="0" w:line="240" w:lineRule="auto"/>
              <w:jc w:val="center"/>
              <w:rPr>
                <w:sz w:val="20"/>
                <w:szCs w:val="20"/>
              </w:rPr>
            </w:pPr>
            <w:r>
              <w:rPr>
                <w:b/>
                <w:bCs/>
                <w:sz w:val="20"/>
                <w:szCs w:val="20"/>
              </w:rPr>
              <w:t>Non</w:t>
            </w:r>
          </w:p>
        </w:tc>
        <w:tc>
          <w:tcPr>
            <w:tcW w:w="822" w:type="dxa"/>
            <w:tcBorders>
              <w:top w:val="single" w:sz="4" w:space="0" w:color="000000"/>
              <w:bottom w:val="single" w:sz="4" w:space="0" w:color="000000"/>
            </w:tcBorders>
          </w:tcPr>
          <w:p w14:paraId="34CFCA44" w14:textId="77777777" w:rsidR="00C50468" w:rsidRDefault="00C50468">
            <w:pPr>
              <w:tabs>
                <w:tab w:val="left" w:pos="2002"/>
              </w:tabs>
              <w:spacing w:after="0" w:line="240" w:lineRule="auto"/>
              <w:rPr>
                <w:sz w:val="20"/>
                <w:szCs w:val="20"/>
              </w:rPr>
            </w:pPr>
          </w:p>
          <w:p w14:paraId="228F594A" w14:textId="77777777" w:rsidR="00C50468" w:rsidRDefault="00000000">
            <w:pPr>
              <w:tabs>
                <w:tab w:val="left" w:pos="2002"/>
              </w:tabs>
              <w:spacing w:after="0" w:line="240" w:lineRule="auto"/>
              <w:jc w:val="center"/>
              <w:rPr>
                <w:sz w:val="20"/>
                <w:szCs w:val="20"/>
              </w:rPr>
            </w:pPr>
            <w:r>
              <w:rPr>
                <w:b/>
                <w:bCs/>
                <w:sz w:val="20"/>
                <w:szCs w:val="20"/>
              </w:rPr>
              <w:t>Oui</w:t>
            </w:r>
          </w:p>
        </w:tc>
      </w:tr>
    </w:tbl>
    <w:p w14:paraId="5998171C" w14:textId="77777777" w:rsidR="00C50468" w:rsidRDefault="00C50468">
      <w:pPr>
        <w:spacing w:after="0" w:line="240" w:lineRule="auto"/>
      </w:pPr>
    </w:p>
    <w:p w14:paraId="3ABB6E34" w14:textId="77777777" w:rsidR="00C50468" w:rsidRDefault="00C50468">
      <w:pPr>
        <w:spacing w:after="0" w:line="240" w:lineRule="auto"/>
        <w:rPr>
          <w:sz w:val="18"/>
          <w:szCs w:val="18"/>
        </w:rPr>
      </w:pPr>
    </w:p>
    <w:p w14:paraId="437FA359" w14:textId="77777777" w:rsidR="00C50468" w:rsidRDefault="00C50468">
      <w:pPr>
        <w:spacing w:after="0" w:line="240" w:lineRule="auto"/>
        <w:rPr>
          <w:sz w:val="18"/>
          <w:szCs w:val="18"/>
        </w:rPr>
      </w:pPr>
    </w:p>
    <w:tbl>
      <w:tblPr>
        <w:tblStyle w:val="aff8"/>
        <w:tblW w:w="110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36"/>
        <w:gridCol w:w="8280"/>
      </w:tblGrid>
      <w:tr w:rsidR="00C50468" w14:paraId="2C67AA20" w14:textId="77777777">
        <w:tc>
          <w:tcPr>
            <w:tcW w:w="11016" w:type="dxa"/>
            <w:gridSpan w:val="2"/>
            <w:shd w:val="clear" w:color="auto" w:fill="BFBFBF"/>
          </w:tcPr>
          <w:p w14:paraId="12AA5ABC" w14:textId="77777777" w:rsidR="00C50468" w:rsidRDefault="00000000">
            <w:pPr>
              <w:spacing w:after="0" w:line="240" w:lineRule="auto"/>
              <w:jc w:val="center"/>
              <w:rPr>
                <w:sz w:val="32"/>
                <w:szCs w:val="32"/>
              </w:rPr>
            </w:pPr>
            <w:r>
              <w:rPr>
                <w:b/>
                <w:bCs/>
                <w:sz w:val="32"/>
                <w:szCs w:val="32"/>
              </w:rPr>
              <w:lastRenderedPageBreak/>
              <w:t xml:space="preserve">Mathématique, </w:t>
            </w:r>
            <w:r>
              <w:rPr>
                <w:b/>
                <w:bCs/>
                <w:sz w:val="28"/>
                <w:szCs w:val="28"/>
              </w:rPr>
              <w:t>2</w:t>
            </w:r>
            <w:r>
              <w:rPr>
                <w:b/>
                <w:bCs/>
                <w:sz w:val="28"/>
                <w:szCs w:val="28"/>
                <w:vertAlign w:val="superscript"/>
              </w:rPr>
              <w:t>e</w:t>
            </w:r>
            <w:r>
              <w:rPr>
                <w:b/>
                <w:bCs/>
                <w:sz w:val="32"/>
                <w:szCs w:val="32"/>
              </w:rPr>
              <w:t xml:space="preserve"> année</w:t>
            </w:r>
          </w:p>
        </w:tc>
      </w:tr>
      <w:tr w:rsidR="00C50468" w14:paraId="49E39DCD" w14:textId="77777777">
        <w:tc>
          <w:tcPr>
            <w:tcW w:w="11016" w:type="dxa"/>
            <w:gridSpan w:val="2"/>
            <w:shd w:val="clear" w:color="auto" w:fill="000000"/>
          </w:tcPr>
          <w:p w14:paraId="1FF66093" w14:textId="77777777" w:rsidR="00C50468" w:rsidRDefault="00000000">
            <w:pPr>
              <w:spacing w:after="0" w:line="240" w:lineRule="auto"/>
              <w:jc w:val="center"/>
              <w:rPr>
                <w:color w:val="FFFFFF"/>
                <w:sz w:val="28"/>
                <w:szCs w:val="28"/>
              </w:rPr>
            </w:pPr>
            <w:r>
              <w:rPr>
                <w:color w:val="FFFFFF"/>
                <w:sz w:val="28"/>
                <w:szCs w:val="28"/>
              </w:rPr>
              <w:t>Compétences développées par l’élève</w:t>
            </w:r>
          </w:p>
        </w:tc>
      </w:tr>
      <w:tr w:rsidR="00C50468" w14:paraId="5851C4A8" w14:textId="77777777">
        <w:trPr>
          <w:trHeight w:val="1507"/>
        </w:trPr>
        <w:tc>
          <w:tcPr>
            <w:tcW w:w="2736" w:type="dxa"/>
            <w:shd w:val="clear" w:color="auto" w:fill="FFFFFF"/>
            <w:vAlign w:val="center"/>
          </w:tcPr>
          <w:p w14:paraId="3C29965E" w14:textId="77777777" w:rsidR="00C50468" w:rsidRDefault="00000000">
            <w:pPr>
              <w:spacing w:after="0" w:line="240" w:lineRule="auto"/>
              <w:rPr>
                <w:sz w:val="20"/>
                <w:szCs w:val="20"/>
              </w:rPr>
            </w:pPr>
            <w:r>
              <w:rPr>
                <w:b/>
                <w:bCs/>
                <w:sz w:val="20"/>
                <w:szCs w:val="20"/>
              </w:rPr>
              <w:t>Résoudre une situation-problème  (20 %)*</w:t>
            </w:r>
          </w:p>
        </w:tc>
        <w:tc>
          <w:tcPr>
            <w:tcW w:w="8280" w:type="dxa"/>
            <w:shd w:val="clear" w:color="auto" w:fill="FFFFFF"/>
          </w:tcPr>
          <w:p w14:paraId="227A6646" w14:textId="77777777" w:rsidR="00C50468" w:rsidRDefault="00C50468">
            <w:pPr>
              <w:spacing w:after="0" w:line="240" w:lineRule="auto"/>
              <w:jc w:val="both"/>
              <w:rPr>
                <w:sz w:val="16"/>
                <w:szCs w:val="16"/>
              </w:rPr>
            </w:pPr>
          </w:p>
          <w:p w14:paraId="4CB241E7" w14:textId="77777777" w:rsidR="00C50468" w:rsidRDefault="00000000">
            <w:pPr>
              <w:spacing w:after="0" w:line="240" w:lineRule="auto"/>
              <w:jc w:val="both"/>
              <w:rPr>
                <w:sz w:val="16"/>
                <w:szCs w:val="16"/>
              </w:rPr>
            </w:pPr>
            <w:r>
              <w:rPr>
                <w:sz w:val="16"/>
                <w:szCs w:val="16"/>
              </w:rPr>
              <w:t xml:space="preserve">L’élève résout des situations dont la démarche pour arriver à la solution n’est pas immédiatement évidente. La situation-problème est organisée autour d’une problématique dont les données sont complètes et explicites. L’élève détermine la tâche et dégage les données utiles en ayant recours à différents modes de représentation tels que des objets, des dessins, des tableaux, des diagrammes, des symboles ou des mots. Il élabore une solution qui comporte une ou deux étapes. Il communique, verbalement ou par écrit, sa solution en utilisant un langage mathématique élémentaire. </w:t>
            </w:r>
          </w:p>
          <w:p w14:paraId="6D9716C7" w14:textId="77777777" w:rsidR="00C50468" w:rsidRDefault="00000000">
            <w:pPr>
              <w:spacing w:after="0" w:line="240" w:lineRule="auto"/>
              <w:jc w:val="both"/>
              <w:rPr>
                <w:sz w:val="16"/>
                <w:szCs w:val="16"/>
              </w:rPr>
            </w:pPr>
            <w:r>
              <w:rPr>
                <w:sz w:val="16"/>
                <w:szCs w:val="16"/>
              </w:rPr>
              <w:t>En deuxième année, l’élève résout les situations-problèmes en étant guidé par l’enseignant.</w:t>
            </w:r>
          </w:p>
        </w:tc>
      </w:tr>
      <w:tr w:rsidR="00C50468" w14:paraId="15E57F22" w14:textId="77777777">
        <w:trPr>
          <w:trHeight w:val="1027"/>
        </w:trPr>
        <w:tc>
          <w:tcPr>
            <w:tcW w:w="2736" w:type="dxa"/>
            <w:vAlign w:val="center"/>
          </w:tcPr>
          <w:p w14:paraId="53F23E51" w14:textId="77777777" w:rsidR="00C50468" w:rsidRDefault="00000000">
            <w:pPr>
              <w:spacing w:after="0" w:line="240" w:lineRule="auto"/>
              <w:rPr>
                <w:sz w:val="20"/>
                <w:szCs w:val="20"/>
              </w:rPr>
            </w:pPr>
            <w:r>
              <w:rPr>
                <w:b/>
                <w:bCs/>
                <w:sz w:val="20"/>
                <w:szCs w:val="20"/>
              </w:rPr>
              <w:t>Utiliser un raisonnement mathématique</w:t>
            </w:r>
          </w:p>
          <w:p w14:paraId="0F4D88BD" w14:textId="77777777" w:rsidR="00C50468" w:rsidRDefault="00000000">
            <w:pPr>
              <w:spacing w:after="0" w:line="240" w:lineRule="auto"/>
              <w:rPr>
                <w:sz w:val="20"/>
                <w:szCs w:val="20"/>
              </w:rPr>
            </w:pPr>
            <w:r>
              <w:rPr>
                <w:b/>
                <w:bCs/>
                <w:sz w:val="20"/>
                <w:szCs w:val="20"/>
              </w:rPr>
              <w:t>(80 %)*</w:t>
            </w:r>
          </w:p>
        </w:tc>
        <w:tc>
          <w:tcPr>
            <w:tcW w:w="8280" w:type="dxa"/>
          </w:tcPr>
          <w:p w14:paraId="2C836FF0" w14:textId="77777777" w:rsidR="00C50468" w:rsidRDefault="00C50468">
            <w:pPr>
              <w:spacing w:after="0" w:line="240" w:lineRule="auto"/>
              <w:jc w:val="both"/>
              <w:rPr>
                <w:sz w:val="16"/>
                <w:szCs w:val="16"/>
              </w:rPr>
            </w:pPr>
          </w:p>
          <w:p w14:paraId="496A0348" w14:textId="77777777" w:rsidR="00C50468" w:rsidRDefault="00000000">
            <w:pPr>
              <w:spacing w:after="0" w:line="240" w:lineRule="auto"/>
              <w:jc w:val="both"/>
              <w:rPr>
                <w:sz w:val="16"/>
                <w:szCs w:val="16"/>
              </w:rPr>
            </w:pPr>
            <w:r>
              <w:rPr>
                <w:sz w:val="16"/>
                <w:szCs w:val="16"/>
              </w:rPr>
              <w:t xml:space="preserve">L’élève résout des situations où il doit choisir et appliquer les connaissances appropriées tout en laissant les traces qui rendent explicite son raisonnement. Il peut être amené à justifier une affirmation, à vérifier un résultat ou à prendre position à l’aide d’arguments mathématiques. </w:t>
            </w:r>
          </w:p>
          <w:p w14:paraId="030CCABC" w14:textId="77777777" w:rsidR="00C50468" w:rsidRDefault="00C50468">
            <w:pPr>
              <w:spacing w:after="0" w:line="240" w:lineRule="auto"/>
              <w:jc w:val="both"/>
              <w:rPr>
                <w:sz w:val="16"/>
                <w:szCs w:val="16"/>
              </w:rPr>
            </w:pPr>
          </w:p>
          <w:p w14:paraId="1CCA3F27" w14:textId="77777777" w:rsidR="00C50468" w:rsidRDefault="00000000">
            <w:pPr>
              <w:spacing w:after="0" w:line="240" w:lineRule="auto"/>
              <w:jc w:val="both"/>
              <w:rPr>
                <w:sz w:val="16"/>
                <w:szCs w:val="16"/>
              </w:rPr>
            </w:pPr>
            <w:r>
              <w:rPr>
                <w:b/>
                <w:bCs/>
                <w:sz w:val="16"/>
                <w:szCs w:val="16"/>
              </w:rPr>
              <w:t>Note</w:t>
            </w:r>
            <w:r>
              <w:rPr>
                <w:sz w:val="16"/>
                <w:szCs w:val="16"/>
              </w:rPr>
              <w:t> : Le résultat lié à la vérification de l’acquisition des connaissances est pris en compte dans cette compétence.</w:t>
            </w:r>
          </w:p>
        </w:tc>
      </w:tr>
      <w:tr w:rsidR="00C50468" w14:paraId="3797AE82" w14:textId="77777777">
        <w:trPr>
          <w:trHeight w:val="1221"/>
        </w:trPr>
        <w:tc>
          <w:tcPr>
            <w:tcW w:w="2736" w:type="dxa"/>
            <w:shd w:val="clear" w:color="auto" w:fill="FFFFFF"/>
            <w:vAlign w:val="center"/>
          </w:tcPr>
          <w:p w14:paraId="204AFC2B" w14:textId="77777777" w:rsidR="00C50468" w:rsidRDefault="00000000">
            <w:pPr>
              <w:spacing w:after="0" w:line="240" w:lineRule="auto"/>
              <w:rPr>
                <w:sz w:val="20"/>
                <w:szCs w:val="20"/>
              </w:rPr>
            </w:pPr>
            <w:r>
              <w:rPr>
                <w:sz w:val="20"/>
                <w:szCs w:val="20"/>
              </w:rPr>
              <w:t>Communiquer à l’aide du langage mathématique*</w:t>
            </w:r>
          </w:p>
        </w:tc>
        <w:tc>
          <w:tcPr>
            <w:tcW w:w="8280" w:type="dxa"/>
            <w:shd w:val="clear" w:color="auto" w:fill="FFFFFF"/>
          </w:tcPr>
          <w:p w14:paraId="77B8B5AA" w14:textId="77777777" w:rsidR="00C50468" w:rsidRDefault="00C50468">
            <w:pPr>
              <w:spacing w:after="0" w:line="240" w:lineRule="auto"/>
              <w:jc w:val="both"/>
              <w:rPr>
                <w:sz w:val="16"/>
                <w:szCs w:val="16"/>
              </w:rPr>
            </w:pPr>
          </w:p>
          <w:p w14:paraId="041E35DE" w14:textId="77777777" w:rsidR="00C50468" w:rsidRDefault="00000000">
            <w:pPr>
              <w:spacing w:after="0" w:line="240" w:lineRule="auto"/>
              <w:jc w:val="both"/>
              <w:rPr>
                <w:sz w:val="16"/>
                <w:szCs w:val="16"/>
              </w:rPr>
            </w:pPr>
            <w:r>
              <w:rPr>
                <w:sz w:val="16"/>
                <w:szCs w:val="16"/>
              </w:rPr>
              <w:t>L’élève résout des situations où il interprète ou produit des messages, oraux ou écrits, tels un énoncé, un processus, une solution, en utilisant un langage mathématique élémentaire et faisant appel à au moins un mode de représentation : objets, dessins, tableaux, diagrammes, symboles ou mots.</w:t>
            </w:r>
          </w:p>
          <w:p w14:paraId="160549E9" w14:textId="77777777" w:rsidR="00C50468" w:rsidRDefault="00C50468">
            <w:pPr>
              <w:spacing w:after="0" w:line="240" w:lineRule="auto"/>
              <w:jc w:val="both"/>
              <w:rPr>
                <w:sz w:val="16"/>
                <w:szCs w:val="16"/>
              </w:rPr>
            </w:pPr>
          </w:p>
          <w:p w14:paraId="63F13553" w14:textId="77777777" w:rsidR="00C50468" w:rsidRDefault="00000000">
            <w:pPr>
              <w:spacing w:after="0" w:line="240" w:lineRule="auto"/>
              <w:jc w:val="both"/>
              <w:rPr>
                <w:sz w:val="16"/>
                <w:szCs w:val="16"/>
              </w:rPr>
            </w:pPr>
            <w:r>
              <w:rPr>
                <w:b/>
                <w:bCs/>
                <w:sz w:val="16"/>
                <w:szCs w:val="16"/>
              </w:rPr>
              <w:t>Cette compétence fait l’objet d’apprentissage et de rétroaction à l’élève, mais elle n’est pas considérée dans les résultats communiqués au bulletin.</w:t>
            </w:r>
          </w:p>
        </w:tc>
      </w:tr>
      <w:tr w:rsidR="00C50468" w14:paraId="71EEFA56" w14:textId="77777777">
        <w:trPr>
          <w:cantSplit/>
          <w:trHeight w:val="1701"/>
        </w:trPr>
        <w:tc>
          <w:tcPr>
            <w:tcW w:w="11016" w:type="dxa"/>
            <w:gridSpan w:val="2"/>
            <w:shd w:val="clear" w:color="auto" w:fill="FFFFFF"/>
          </w:tcPr>
          <w:p w14:paraId="510E86A5" w14:textId="77777777" w:rsidR="00C50468" w:rsidRDefault="00C50468">
            <w:pPr>
              <w:spacing w:after="0" w:line="240" w:lineRule="auto"/>
              <w:ind w:left="142" w:hanging="142"/>
              <w:jc w:val="both"/>
              <w:rPr>
                <w:sz w:val="16"/>
                <w:szCs w:val="16"/>
              </w:rPr>
            </w:pPr>
          </w:p>
          <w:p w14:paraId="3550447B" w14:textId="77777777" w:rsidR="00C50468" w:rsidRDefault="00000000">
            <w:pPr>
              <w:spacing w:after="0" w:line="240" w:lineRule="auto"/>
              <w:ind w:left="142" w:hanging="142"/>
              <w:jc w:val="both"/>
              <w:rPr>
                <w:sz w:val="16"/>
                <w:szCs w:val="16"/>
              </w:rPr>
            </w:pPr>
            <w:r>
              <w:rPr>
                <w:b/>
                <w:bCs/>
                <w:sz w:val="16"/>
                <w:szCs w:val="16"/>
              </w:rPr>
              <w:t>*</w:t>
            </w:r>
            <w:r>
              <w:rPr>
                <w:sz w:val="16"/>
                <w:szCs w:val="16"/>
              </w:rPr>
              <w:tab/>
              <w:t>Les principales connaissances que l’élève est amené à maîtriser et à mobiliser pour développer les compétences sont les suivantes :</w:t>
            </w:r>
          </w:p>
          <w:p w14:paraId="635FE2AC" w14:textId="77777777" w:rsidR="00C50468" w:rsidRDefault="00000000">
            <w:pPr>
              <w:pBdr>
                <w:top w:val="nil"/>
                <w:left w:val="nil"/>
                <w:bottom w:val="nil"/>
                <w:right w:val="nil"/>
                <w:between w:val="nil"/>
              </w:pBdr>
              <w:tabs>
                <w:tab w:val="left" w:pos="1418"/>
              </w:tabs>
              <w:spacing w:after="0" w:line="240" w:lineRule="auto"/>
              <w:ind w:left="284"/>
              <w:jc w:val="both"/>
              <w:rPr>
                <w:color w:val="000000"/>
                <w:sz w:val="16"/>
                <w:szCs w:val="16"/>
              </w:rPr>
            </w:pPr>
            <w:r>
              <w:rPr>
                <w:b/>
                <w:bCs/>
                <w:color w:val="000000"/>
                <w:sz w:val="16"/>
                <w:szCs w:val="16"/>
              </w:rPr>
              <w:t>Arithmétique</w:t>
            </w:r>
            <w:r>
              <w:rPr>
                <w:color w:val="000000"/>
                <w:sz w:val="16"/>
                <w:szCs w:val="16"/>
              </w:rPr>
              <w:t xml:space="preserve"> : </w:t>
            </w:r>
            <w:r>
              <w:rPr>
                <w:color w:val="000000"/>
                <w:sz w:val="16"/>
                <w:szCs w:val="16"/>
              </w:rPr>
              <w:tab/>
              <w:t xml:space="preserve">Représentation de nombres naturels inférieurs à 1000 à l’aide d’objets regroupés en base 10; fractions se rapportant à la vie quotidienne; choix </w:t>
            </w:r>
            <w:r>
              <w:rPr>
                <w:color w:val="000000"/>
                <w:sz w:val="16"/>
                <w:szCs w:val="16"/>
              </w:rPr>
              <w:tab/>
              <w:t xml:space="preserve">des opérations à effectuer et façons personnelles d’additionner et de soustraire. </w:t>
            </w:r>
          </w:p>
          <w:p w14:paraId="7087BEF7" w14:textId="77777777" w:rsidR="00C50468" w:rsidRDefault="00000000">
            <w:pPr>
              <w:spacing w:after="0" w:line="240" w:lineRule="auto"/>
              <w:ind w:left="284" w:hanging="284"/>
              <w:jc w:val="both"/>
              <w:rPr>
                <w:sz w:val="16"/>
                <w:szCs w:val="16"/>
              </w:rPr>
            </w:pPr>
            <w:r>
              <w:rPr>
                <w:b/>
                <w:bCs/>
                <w:sz w:val="16"/>
                <w:szCs w:val="16"/>
              </w:rPr>
              <w:tab/>
              <w:t>Géométrie</w:t>
            </w:r>
            <w:r>
              <w:rPr>
                <w:sz w:val="16"/>
                <w:szCs w:val="16"/>
              </w:rPr>
              <w:t xml:space="preserve"> : Repérage d’objets dans l’espace; comparaison et identification de solides et de figures planes. </w:t>
            </w:r>
          </w:p>
          <w:p w14:paraId="22B60BCF" w14:textId="77777777" w:rsidR="00C50468" w:rsidRDefault="00000000">
            <w:pPr>
              <w:spacing w:after="0" w:line="240" w:lineRule="auto"/>
              <w:ind w:left="284" w:hanging="284"/>
              <w:jc w:val="both"/>
              <w:rPr>
                <w:sz w:val="16"/>
                <w:szCs w:val="16"/>
              </w:rPr>
            </w:pPr>
            <w:r>
              <w:rPr>
                <w:sz w:val="16"/>
                <w:szCs w:val="16"/>
              </w:rPr>
              <w:tab/>
            </w:r>
            <w:r>
              <w:rPr>
                <w:b/>
                <w:bCs/>
                <w:sz w:val="16"/>
                <w:szCs w:val="16"/>
              </w:rPr>
              <w:t>Mesure</w:t>
            </w:r>
            <w:r>
              <w:rPr>
                <w:sz w:val="16"/>
                <w:szCs w:val="16"/>
              </w:rPr>
              <w:t xml:space="preserve"> : Estimation et mesure de longueurs. </w:t>
            </w:r>
          </w:p>
          <w:p w14:paraId="3CEFC443" w14:textId="77777777" w:rsidR="00C50468" w:rsidRDefault="00000000">
            <w:pPr>
              <w:spacing w:after="0" w:line="240" w:lineRule="auto"/>
              <w:ind w:left="284" w:hanging="284"/>
              <w:jc w:val="both"/>
              <w:rPr>
                <w:sz w:val="16"/>
                <w:szCs w:val="16"/>
              </w:rPr>
            </w:pPr>
            <w:r>
              <w:rPr>
                <w:sz w:val="16"/>
                <w:szCs w:val="16"/>
              </w:rPr>
              <w:tab/>
            </w:r>
            <w:r>
              <w:rPr>
                <w:b/>
                <w:bCs/>
                <w:sz w:val="16"/>
                <w:szCs w:val="16"/>
              </w:rPr>
              <w:t>Statistique</w:t>
            </w:r>
            <w:r>
              <w:rPr>
                <w:sz w:val="16"/>
                <w:szCs w:val="16"/>
              </w:rPr>
              <w:t xml:space="preserve"> : Collecte de données ainsi que l’interprétation et la représentation de données dans des diagrammes à bandes et à pictogrammes. </w:t>
            </w:r>
          </w:p>
          <w:p w14:paraId="554923CB" w14:textId="77777777" w:rsidR="00C50468" w:rsidRDefault="00000000">
            <w:pPr>
              <w:spacing w:after="0" w:line="240" w:lineRule="auto"/>
              <w:ind w:left="284" w:hanging="284"/>
              <w:jc w:val="both"/>
              <w:rPr>
                <w:sz w:val="16"/>
                <w:szCs w:val="16"/>
              </w:rPr>
            </w:pPr>
            <w:r>
              <w:rPr>
                <w:sz w:val="16"/>
                <w:szCs w:val="16"/>
              </w:rPr>
              <w:tab/>
            </w:r>
            <w:r>
              <w:rPr>
                <w:b/>
                <w:bCs/>
                <w:sz w:val="16"/>
                <w:szCs w:val="16"/>
              </w:rPr>
              <w:t>Probabilité</w:t>
            </w:r>
            <w:r>
              <w:rPr>
                <w:sz w:val="16"/>
                <w:szCs w:val="16"/>
              </w:rPr>
              <w:t> : Dénombrement d’expériences aléatoires simples (ex. : nombre de cas possibles, si on lance un dé).</w:t>
            </w:r>
          </w:p>
        </w:tc>
      </w:tr>
    </w:tbl>
    <w:p w14:paraId="78069C0A" w14:textId="77777777" w:rsidR="00C50468" w:rsidRDefault="00C50468">
      <w:pPr>
        <w:spacing w:after="0" w:line="240" w:lineRule="auto"/>
      </w:pPr>
    </w:p>
    <w:p w14:paraId="309D33EE" w14:textId="77777777" w:rsidR="00C50468" w:rsidRDefault="00C50468">
      <w:pPr>
        <w:spacing w:after="0" w:line="240" w:lineRule="auto"/>
      </w:pPr>
    </w:p>
    <w:tbl>
      <w:tblPr>
        <w:tblStyle w:val="aff9"/>
        <w:tblW w:w="11016" w:type="dxa"/>
        <w:tblInd w:w="-2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02"/>
        <w:gridCol w:w="985"/>
        <w:gridCol w:w="2666"/>
        <w:gridCol w:w="967"/>
        <w:gridCol w:w="1818"/>
        <w:gridCol w:w="963"/>
        <w:gridCol w:w="815"/>
      </w:tblGrid>
      <w:tr w:rsidR="00C50468" w14:paraId="72FA81F5" w14:textId="77777777">
        <w:trPr>
          <w:trHeight w:val="415"/>
        </w:trPr>
        <w:tc>
          <w:tcPr>
            <w:tcW w:w="11016" w:type="dxa"/>
            <w:gridSpan w:val="7"/>
            <w:shd w:val="clear" w:color="auto" w:fill="000000"/>
          </w:tcPr>
          <w:p w14:paraId="19DDF486" w14:textId="77777777" w:rsidR="00C50468" w:rsidRDefault="00000000">
            <w:pPr>
              <w:tabs>
                <w:tab w:val="left" w:pos="2002"/>
              </w:tabs>
              <w:spacing w:after="0" w:line="240" w:lineRule="auto"/>
              <w:jc w:val="center"/>
              <w:rPr>
                <w:color w:val="FFFFFF"/>
                <w:sz w:val="28"/>
                <w:szCs w:val="28"/>
              </w:rPr>
            </w:pPr>
            <w:r>
              <w:rPr>
                <w:color w:val="FFFFFF"/>
                <w:sz w:val="28"/>
                <w:szCs w:val="28"/>
              </w:rPr>
              <w:t>Principales évaluations et résultats inscrits au bulletin</w:t>
            </w:r>
          </w:p>
        </w:tc>
      </w:tr>
      <w:tr w:rsidR="00C50468" w14:paraId="1559A21C" w14:textId="77777777">
        <w:trPr>
          <w:trHeight w:val="544"/>
        </w:trPr>
        <w:tc>
          <w:tcPr>
            <w:tcW w:w="3787" w:type="dxa"/>
            <w:gridSpan w:val="2"/>
          </w:tcPr>
          <w:p w14:paraId="0F588693" w14:textId="77777777" w:rsidR="00C50468" w:rsidRDefault="00000000">
            <w:pPr>
              <w:tabs>
                <w:tab w:val="left" w:pos="975"/>
                <w:tab w:val="center" w:pos="1791"/>
                <w:tab w:val="left" w:pos="2002"/>
              </w:tabs>
              <w:spacing w:after="0" w:line="240" w:lineRule="auto"/>
              <w:rPr>
                <w:sz w:val="20"/>
                <w:szCs w:val="20"/>
              </w:rPr>
            </w:pPr>
            <w:r>
              <w:rPr>
                <w:b/>
                <w:bCs/>
                <w:sz w:val="20"/>
                <w:szCs w:val="20"/>
              </w:rPr>
              <w:tab/>
            </w:r>
            <w:r>
              <w:rPr>
                <w:b/>
                <w:bCs/>
                <w:sz w:val="20"/>
                <w:szCs w:val="20"/>
              </w:rPr>
              <w:tab/>
              <w:t>1</w:t>
            </w:r>
            <w:r>
              <w:rPr>
                <w:b/>
                <w:bCs/>
                <w:sz w:val="20"/>
                <w:szCs w:val="20"/>
                <w:vertAlign w:val="superscript"/>
              </w:rPr>
              <w:t>re</w:t>
            </w:r>
            <w:r>
              <w:rPr>
                <w:b/>
                <w:bCs/>
                <w:sz w:val="20"/>
                <w:szCs w:val="20"/>
              </w:rPr>
              <w:t xml:space="preserve"> étape (20 %)</w:t>
            </w:r>
          </w:p>
          <w:p w14:paraId="522F5E8A" w14:textId="77777777" w:rsidR="00C50468" w:rsidRDefault="00000000">
            <w:pPr>
              <w:spacing w:after="0" w:line="240" w:lineRule="auto"/>
              <w:jc w:val="center"/>
              <w:rPr>
                <w:sz w:val="20"/>
                <w:szCs w:val="20"/>
              </w:rPr>
            </w:pPr>
            <w:r>
              <w:rPr>
                <w:b/>
                <w:bCs/>
                <w:sz w:val="20"/>
                <w:szCs w:val="20"/>
              </w:rPr>
              <w:t>Du 27 août au 6 novembre</w:t>
            </w:r>
          </w:p>
        </w:tc>
        <w:tc>
          <w:tcPr>
            <w:tcW w:w="3633" w:type="dxa"/>
            <w:gridSpan w:val="2"/>
          </w:tcPr>
          <w:p w14:paraId="7E4AA341" w14:textId="77777777" w:rsidR="00C50468" w:rsidRDefault="00000000">
            <w:pPr>
              <w:tabs>
                <w:tab w:val="left" w:pos="2002"/>
              </w:tabs>
              <w:spacing w:after="0" w:line="240" w:lineRule="auto"/>
              <w:jc w:val="center"/>
              <w:rPr>
                <w:sz w:val="20"/>
                <w:szCs w:val="20"/>
              </w:rPr>
            </w:pPr>
            <w:r>
              <w:rPr>
                <w:b/>
                <w:bCs/>
                <w:sz w:val="20"/>
                <w:szCs w:val="20"/>
              </w:rPr>
              <w:t>2</w:t>
            </w:r>
            <w:r>
              <w:rPr>
                <w:b/>
                <w:bCs/>
                <w:sz w:val="20"/>
                <w:szCs w:val="20"/>
                <w:vertAlign w:val="superscript"/>
              </w:rPr>
              <w:t>e</w:t>
            </w:r>
            <w:r>
              <w:rPr>
                <w:b/>
                <w:bCs/>
                <w:sz w:val="20"/>
                <w:szCs w:val="20"/>
              </w:rPr>
              <w:t xml:space="preserve"> étape (20 %)</w:t>
            </w:r>
          </w:p>
          <w:p w14:paraId="1065EDA0" w14:textId="77777777" w:rsidR="00C50468" w:rsidRDefault="00000000">
            <w:pPr>
              <w:spacing w:after="0" w:line="240" w:lineRule="auto"/>
              <w:jc w:val="center"/>
              <w:rPr>
                <w:sz w:val="20"/>
                <w:szCs w:val="20"/>
              </w:rPr>
            </w:pPr>
            <w:r>
              <w:rPr>
                <w:b/>
                <w:bCs/>
                <w:sz w:val="20"/>
                <w:szCs w:val="20"/>
              </w:rPr>
              <w:t>Du 9 novembre au 12 février</w:t>
            </w:r>
          </w:p>
        </w:tc>
        <w:tc>
          <w:tcPr>
            <w:tcW w:w="3596" w:type="dxa"/>
            <w:gridSpan w:val="3"/>
          </w:tcPr>
          <w:p w14:paraId="3159D417" w14:textId="77777777" w:rsidR="00C50468" w:rsidRDefault="00000000">
            <w:pPr>
              <w:tabs>
                <w:tab w:val="left" w:pos="2002"/>
              </w:tabs>
              <w:spacing w:after="0" w:line="240" w:lineRule="auto"/>
              <w:jc w:val="center"/>
              <w:rPr>
                <w:sz w:val="20"/>
                <w:szCs w:val="20"/>
              </w:rPr>
            </w:pPr>
            <w:r>
              <w:rPr>
                <w:b/>
                <w:bCs/>
                <w:sz w:val="20"/>
                <w:szCs w:val="20"/>
              </w:rPr>
              <w:t>3</w:t>
            </w:r>
            <w:r>
              <w:rPr>
                <w:b/>
                <w:bCs/>
                <w:sz w:val="20"/>
                <w:szCs w:val="20"/>
                <w:vertAlign w:val="superscript"/>
              </w:rPr>
              <w:t>e</w:t>
            </w:r>
            <w:r>
              <w:rPr>
                <w:b/>
                <w:bCs/>
                <w:sz w:val="20"/>
                <w:szCs w:val="20"/>
              </w:rPr>
              <w:t xml:space="preserve"> étape (60 %)</w:t>
            </w:r>
          </w:p>
          <w:p w14:paraId="5E2A3C56" w14:textId="77777777" w:rsidR="00C50468" w:rsidRDefault="00000000">
            <w:pPr>
              <w:spacing w:after="0" w:line="240" w:lineRule="auto"/>
              <w:jc w:val="center"/>
              <w:rPr>
                <w:sz w:val="20"/>
                <w:szCs w:val="20"/>
              </w:rPr>
            </w:pPr>
            <w:r>
              <w:rPr>
                <w:b/>
                <w:bCs/>
                <w:sz w:val="20"/>
                <w:szCs w:val="20"/>
              </w:rPr>
              <w:t>Du 15 février au 22 juin</w:t>
            </w:r>
          </w:p>
        </w:tc>
      </w:tr>
      <w:tr w:rsidR="00C50468" w14:paraId="74475A3C" w14:textId="77777777">
        <w:trPr>
          <w:trHeight w:val="586"/>
        </w:trPr>
        <w:tc>
          <w:tcPr>
            <w:tcW w:w="2802" w:type="dxa"/>
            <w:vAlign w:val="center"/>
          </w:tcPr>
          <w:p w14:paraId="2AACD11C" w14:textId="77777777" w:rsidR="00C50468" w:rsidRDefault="00000000">
            <w:pPr>
              <w:tabs>
                <w:tab w:val="left" w:pos="2002"/>
              </w:tabs>
              <w:spacing w:after="0" w:line="240" w:lineRule="auto"/>
              <w:jc w:val="center"/>
              <w:rPr>
                <w:sz w:val="16"/>
                <w:szCs w:val="16"/>
              </w:rPr>
            </w:pPr>
            <w:r>
              <w:rPr>
                <w:b/>
                <w:bCs/>
                <w:sz w:val="16"/>
                <w:szCs w:val="16"/>
              </w:rPr>
              <w:t>Nature des évaluations proposées tout au long de l’étape</w:t>
            </w:r>
          </w:p>
        </w:tc>
        <w:tc>
          <w:tcPr>
            <w:tcW w:w="985" w:type="dxa"/>
            <w:vAlign w:val="center"/>
          </w:tcPr>
          <w:p w14:paraId="42DED6D8" w14:textId="77777777" w:rsidR="00C50468" w:rsidRDefault="00000000">
            <w:pPr>
              <w:tabs>
                <w:tab w:val="left" w:pos="2002"/>
              </w:tabs>
              <w:spacing w:after="0" w:line="240" w:lineRule="auto"/>
              <w:jc w:val="center"/>
              <w:rPr>
                <w:sz w:val="16"/>
                <w:szCs w:val="16"/>
              </w:rPr>
            </w:pPr>
            <w:r>
              <w:rPr>
                <w:b/>
                <w:bCs/>
                <w:sz w:val="16"/>
                <w:szCs w:val="16"/>
              </w:rPr>
              <w:t>Y aura-t-il un résultat inscrit au bulletin?</w:t>
            </w:r>
          </w:p>
        </w:tc>
        <w:tc>
          <w:tcPr>
            <w:tcW w:w="2666" w:type="dxa"/>
            <w:vAlign w:val="center"/>
          </w:tcPr>
          <w:p w14:paraId="79E4F4BB" w14:textId="77777777" w:rsidR="00C50468" w:rsidRDefault="00000000">
            <w:pPr>
              <w:tabs>
                <w:tab w:val="left" w:pos="2002"/>
              </w:tabs>
              <w:spacing w:after="0" w:line="240" w:lineRule="auto"/>
              <w:jc w:val="center"/>
              <w:rPr>
                <w:sz w:val="16"/>
                <w:szCs w:val="16"/>
              </w:rPr>
            </w:pPr>
            <w:r>
              <w:rPr>
                <w:b/>
                <w:bCs/>
                <w:sz w:val="16"/>
                <w:szCs w:val="16"/>
              </w:rPr>
              <w:t>Nature des évaluations proposées tout au long de l’étape</w:t>
            </w:r>
          </w:p>
        </w:tc>
        <w:tc>
          <w:tcPr>
            <w:tcW w:w="967" w:type="dxa"/>
            <w:vAlign w:val="center"/>
          </w:tcPr>
          <w:p w14:paraId="5F8DA916" w14:textId="77777777" w:rsidR="00C50468" w:rsidRDefault="00000000">
            <w:pPr>
              <w:tabs>
                <w:tab w:val="left" w:pos="2002"/>
              </w:tabs>
              <w:spacing w:after="0" w:line="240" w:lineRule="auto"/>
              <w:jc w:val="center"/>
              <w:rPr>
                <w:sz w:val="16"/>
                <w:szCs w:val="16"/>
              </w:rPr>
            </w:pPr>
            <w:r>
              <w:rPr>
                <w:b/>
                <w:bCs/>
                <w:sz w:val="16"/>
                <w:szCs w:val="16"/>
              </w:rPr>
              <w:t>Y aura-t-il un résultat inscrit au bulletin?</w:t>
            </w:r>
          </w:p>
        </w:tc>
        <w:tc>
          <w:tcPr>
            <w:tcW w:w="1818" w:type="dxa"/>
            <w:vAlign w:val="center"/>
          </w:tcPr>
          <w:p w14:paraId="589C9445" w14:textId="77777777" w:rsidR="00C50468" w:rsidRDefault="00000000">
            <w:pPr>
              <w:tabs>
                <w:tab w:val="left" w:pos="2002"/>
              </w:tabs>
              <w:spacing w:after="0" w:line="240" w:lineRule="auto"/>
              <w:jc w:val="center"/>
              <w:rPr>
                <w:sz w:val="16"/>
                <w:szCs w:val="16"/>
              </w:rPr>
            </w:pPr>
            <w:r>
              <w:rPr>
                <w:b/>
                <w:bCs/>
                <w:sz w:val="16"/>
                <w:szCs w:val="16"/>
              </w:rPr>
              <w:t>Nature des évaluations proposées tout au long de l’étape</w:t>
            </w:r>
          </w:p>
        </w:tc>
        <w:tc>
          <w:tcPr>
            <w:tcW w:w="963" w:type="dxa"/>
            <w:tcBorders>
              <w:bottom w:val="single" w:sz="4" w:space="0" w:color="000000"/>
            </w:tcBorders>
            <w:vAlign w:val="center"/>
          </w:tcPr>
          <w:p w14:paraId="09F10EC2" w14:textId="77777777" w:rsidR="00C50468" w:rsidRDefault="00000000">
            <w:pPr>
              <w:tabs>
                <w:tab w:val="left" w:pos="2002"/>
              </w:tabs>
              <w:spacing w:after="0" w:line="240" w:lineRule="auto"/>
              <w:jc w:val="center"/>
              <w:rPr>
                <w:sz w:val="14"/>
                <w:szCs w:val="14"/>
              </w:rPr>
            </w:pPr>
            <w:r>
              <w:rPr>
                <w:b/>
                <w:bCs/>
                <w:sz w:val="14"/>
                <w:szCs w:val="14"/>
              </w:rPr>
              <w:t>Épreuves obligatoires</w:t>
            </w:r>
          </w:p>
          <w:p w14:paraId="7FCFED55" w14:textId="77777777" w:rsidR="00C50468" w:rsidRDefault="00000000">
            <w:pPr>
              <w:tabs>
                <w:tab w:val="left" w:pos="2002"/>
              </w:tabs>
              <w:spacing w:after="0" w:line="240" w:lineRule="auto"/>
              <w:jc w:val="center"/>
              <w:rPr>
                <w:sz w:val="16"/>
                <w:szCs w:val="16"/>
              </w:rPr>
            </w:pPr>
            <w:r>
              <w:rPr>
                <w:b/>
                <w:bCs/>
                <w:sz w:val="14"/>
                <w:szCs w:val="14"/>
              </w:rPr>
              <w:t>MELS / CS</w:t>
            </w:r>
          </w:p>
        </w:tc>
        <w:tc>
          <w:tcPr>
            <w:tcW w:w="815" w:type="dxa"/>
            <w:vAlign w:val="center"/>
          </w:tcPr>
          <w:p w14:paraId="66D0D34F" w14:textId="77777777" w:rsidR="00C50468" w:rsidRDefault="00000000">
            <w:pPr>
              <w:tabs>
                <w:tab w:val="left" w:pos="2002"/>
              </w:tabs>
              <w:spacing w:after="0" w:line="240" w:lineRule="auto"/>
              <w:jc w:val="center"/>
              <w:rPr>
                <w:sz w:val="16"/>
                <w:szCs w:val="16"/>
              </w:rPr>
            </w:pPr>
            <w:r>
              <w:rPr>
                <w:b/>
                <w:bCs/>
                <w:sz w:val="16"/>
                <w:szCs w:val="16"/>
              </w:rPr>
              <w:t>Résultat inscrit au bulletin</w:t>
            </w:r>
          </w:p>
        </w:tc>
      </w:tr>
      <w:tr w:rsidR="00C50468" w14:paraId="61937C82" w14:textId="77777777">
        <w:trPr>
          <w:trHeight w:val="1928"/>
        </w:trPr>
        <w:tc>
          <w:tcPr>
            <w:tcW w:w="2802" w:type="dxa"/>
            <w:tcBorders>
              <w:bottom w:val="single" w:sz="4" w:space="0" w:color="000000"/>
            </w:tcBorders>
          </w:tcPr>
          <w:p w14:paraId="705D9625" w14:textId="77777777" w:rsidR="00C50468" w:rsidRDefault="00000000">
            <w:pPr>
              <w:spacing w:after="0" w:line="240" w:lineRule="auto"/>
              <w:rPr>
                <w:sz w:val="16"/>
                <w:szCs w:val="16"/>
              </w:rPr>
            </w:pPr>
            <w:r>
              <w:rPr>
                <w:b/>
                <w:bCs/>
                <w:sz w:val="16"/>
                <w:szCs w:val="16"/>
              </w:rPr>
              <w:t>Résoudre  une situation-problème :</w:t>
            </w:r>
          </w:p>
          <w:p w14:paraId="51560E70" w14:textId="77777777" w:rsidR="00C50468" w:rsidRDefault="00C50468">
            <w:pPr>
              <w:spacing w:after="0" w:line="240" w:lineRule="auto"/>
              <w:rPr>
                <w:sz w:val="16"/>
                <w:szCs w:val="16"/>
              </w:rPr>
            </w:pPr>
          </w:p>
          <w:p w14:paraId="6D74C869" w14:textId="77777777" w:rsidR="00C50468" w:rsidRDefault="00000000">
            <w:pPr>
              <w:spacing w:after="0" w:line="240" w:lineRule="auto"/>
              <w:rPr>
                <w:sz w:val="16"/>
                <w:szCs w:val="16"/>
              </w:rPr>
            </w:pPr>
            <w:r>
              <w:rPr>
                <w:sz w:val="16"/>
                <w:szCs w:val="16"/>
              </w:rPr>
              <w:t>Situations d’apprentissage et d’évaluation (simplifiées au besoin)</w:t>
            </w:r>
          </w:p>
          <w:p w14:paraId="3439494C" w14:textId="77777777" w:rsidR="00C50468" w:rsidRDefault="00C50468">
            <w:pPr>
              <w:spacing w:after="0" w:line="240" w:lineRule="auto"/>
              <w:rPr>
                <w:sz w:val="16"/>
                <w:szCs w:val="16"/>
              </w:rPr>
            </w:pPr>
          </w:p>
          <w:p w14:paraId="14BDCAD8" w14:textId="77777777" w:rsidR="00C50468" w:rsidRDefault="00000000">
            <w:pPr>
              <w:spacing w:after="0" w:line="240" w:lineRule="auto"/>
              <w:rPr>
                <w:sz w:val="16"/>
                <w:szCs w:val="16"/>
              </w:rPr>
            </w:pPr>
            <w:r>
              <w:rPr>
                <w:sz w:val="16"/>
                <w:szCs w:val="16"/>
              </w:rPr>
              <w:t>Travaux quotidiens</w:t>
            </w:r>
          </w:p>
          <w:p w14:paraId="501B78F7" w14:textId="77777777" w:rsidR="00C50468" w:rsidRDefault="00C50468">
            <w:pPr>
              <w:spacing w:after="0" w:line="240" w:lineRule="auto"/>
              <w:rPr>
                <w:sz w:val="16"/>
                <w:szCs w:val="16"/>
              </w:rPr>
            </w:pPr>
          </w:p>
        </w:tc>
        <w:tc>
          <w:tcPr>
            <w:tcW w:w="985" w:type="dxa"/>
            <w:tcBorders>
              <w:bottom w:val="single" w:sz="4" w:space="0" w:color="000000"/>
            </w:tcBorders>
          </w:tcPr>
          <w:p w14:paraId="48FC73EC" w14:textId="77777777" w:rsidR="00C50468" w:rsidRDefault="00C50468">
            <w:pPr>
              <w:tabs>
                <w:tab w:val="left" w:pos="2002"/>
              </w:tabs>
              <w:spacing w:after="0" w:line="240" w:lineRule="auto"/>
              <w:rPr>
                <w:sz w:val="20"/>
                <w:szCs w:val="20"/>
              </w:rPr>
            </w:pPr>
          </w:p>
          <w:p w14:paraId="17F7F68F" w14:textId="77777777" w:rsidR="00C50468" w:rsidRDefault="00000000">
            <w:pPr>
              <w:tabs>
                <w:tab w:val="left" w:pos="2002"/>
              </w:tabs>
              <w:spacing w:after="0" w:line="240" w:lineRule="auto"/>
              <w:jc w:val="center"/>
              <w:rPr>
                <w:sz w:val="24"/>
                <w:szCs w:val="24"/>
              </w:rPr>
            </w:pPr>
            <w:r>
              <w:rPr>
                <w:b/>
                <w:bCs/>
                <w:sz w:val="20"/>
                <w:szCs w:val="20"/>
              </w:rPr>
              <w:t>Non</w:t>
            </w:r>
          </w:p>
        </w:tc>
        <w:tc>
          <w:tcPr>
            <w:tcW w:w="2666" w:type="dxa"/>
          </w:tcPr>
          <w:p w14:paraId="1EBA8CEA" w14:textId="77777777" w:rsidR="00C50468" w:rsidRDefault="00000000">
            <w:pPr>
              <w:spacing w:after="0" w:line="240" w:lineRule="auto"/>
              <w:rPr>
                <w:sz w:val="16"/>
                <w:szCs w:val="16"/>
              </w:rPr>
            </w:pPr>
            <w:r>
              <w:rPr>
                <w:b/>
                <w:bCs/>
                <w:sz w:val="16"/>
                <w:szCs w:val="16"/>
              </w:rPr>
              <w:t>Résoudre  une situation-problème :</w:t>
            </w:r>
          </w:p>
          <w:p w14:paraId="75BCB2FD" w14:textId="77777777" w:rsidR="00C50468" w:rsidRDefault="00C50468">
            <w:pPr>
              <w:spacing w:after="0" w:line="240" w:lineRule="auto"/>
              <w:rPr>
                <w:sz w:val="16"/>
                <w:szCs w:val="16"/>
              </w:rPr>
            </w:pPr>
          </w:p>
          <w:p w14:paraId="632B86C6" w14:textId="77777777" w:rsidR="00C50468" w:rsidRDefault="00000000">
            <w:pPr>
              <w:spacing w:after="0" w:line="240" w:lineRule="auto"/>
              <w:rPr>
                <w:sz w:val="16"/>
                <w:szCs w:val="16"/>
              </w:rPr>
            </w:pPr>
            <w:r>
              <w:rPr>
                <w:sz w:val="16"/>
                <w:szCs w:val="16"/>
              </w:rPr>
              <w:t>Situations d’apprentissage et d’évaluation (simplifiées au besoin)</w:t>
            </w:r>
          </w:p>
          <w:p w14:paraId="17DE454E" w14:textId="77777777" w:rsidR="00C50468" w:rsidRDefault="00C50468">
            <w:pPr>
              <w:spacing w:after="0" w:line="240" w:lineRule="auto"/>
              <w:rPr>
                <w:sz w:val="16"/>
                <w:szCs w:val="16"/>
              </w:rPr>
            </w:pPr>
          </w:p>
        </w:tc>
        <w:tc>
          <w:tcPr>
            <w:tcW w:w="967" w:type="dxa"/>
            <w:tcBorders>
              <w:bottom w:val="single" w:sz="4" w:space="0" w:color="000000"/>
            </w:tcBorders>
          </w:tcPr>
          <w:p w14:paraId="45157FFA" w14:textId="77777777" w:rsidR="00C50468" w:rsidRDefault="00C50468">
            <w:pPr>
              <w:tabs>
                <w:tab w:val="left" w:pos="2002"/>
              </w:tabs>
              <w:spacing w:after="0" w:line="240" w:lineRule="auto"/>
              <w:rPr>
                <w:sz w:val="20"/>
                <w:szCs w:val="20"/>
              </w:rPr>
            </w:pPr>
          </w:p>
          <w:p w14:paraId="64DB6DF6" w14:textId="77777777" w:rsidR="00C50468" w:rsidRDefault="00000000">
            <w:pPr>
              <w:tabs>
                <w:tab w:val="left" w:pos="2002"/>
              </w:tabs>
              <w:spacing w:after="0" w:line="240" w:lineRule="auto"/>
              <w:jc w:val="center"/>
              <w:rPr>
                <w:sz w:val="24"/>
                <w:szCs w:val="24"/>
              </w:rPr>
            </w:pPr>
            <w:r>
              <w:rPr>
                <w:b/>
                <w:bCs/>
                <w:sz w:val="20"/>
                <w:szCs w:val="20"/>
              </w:rPr>
              <w:t>Oui</w:t>
            </w:r>
          </w:p>
        </w:tc>
        <w:tc>
          <w:tcPr>
            <w:tcW w:w="1818" w:type="dxa"/>
            <w:tcBorders>
              <w:bottom w:val="single" w:sz="4" w:space="0" w:color="000000"/>
              <w:right w:val="single" w:sz="4" w:space="0" w:color="000000"/>
            </w:tcBorders>
          </w:tcPr>
          <w:p w14:paraId="511675E5" w14:textId="77777777" w:rsidR="00C50468" w:rsidRDefault="00000000">
            <w:pPr>
              <w:spacing w:after="0" w:line="240" w:lineRule="auto"/>
              <w:rPr>
                <w:sz w:val="16"/>
                <w:szCs w:val="16"/>
              </w:rPr>
            </w:pPr>
            <w:r>
              <w:rPr>
                <w:b/>
                <w:bCs/>
                <w:sz w:val="16"/>
                <w:szCs w:val="16"/>
              </w:rPr>
              <w:t>Résoudre  une situation-problème :</w:t>
            </w:r>
          </w:p>
          <w:p w14:paraId="65B5B1DF" w14:textId="77777777" w:rsidR="00C50468" w:rsidRDefault="00C50468">
            <w:pPr>
              <w:spacing w:after="0" w:line="240" w:lineRule="auto"/>
              <w:rPr>
                <w:sz w:val="16"/>
                <w:szCs w:val="16"/>
              </w:rPr>
            </w:pPr>
          </w:p>
          <w:p w14:paraId="0675B67F" w14:textId="77777777" w:rsidR="00C50468" w:rsidRDefault="00000000">
            <w:pPr>
              <w:spacing w:after="0" w:line="240" w:lineRule="auto"/>
              <w:rPr>
                <w:sz w:val="16"/>
                <w:szCs w:val="16"/>
              </w:rPr>
            </w:pPr>
            <w:r>
              <w:rPr>
                <w:sz w:val="16"/>
                <w:szCs w:val="16"/>
              </w:rPr>
              <w:t>Situations d’apprentissage et d’évaluation (simplifiées au besoin)</w:t>
            </w:r>
          </w:p>
          <w:p w14:paraId="6CE6CAA0" w14:textId="77777777" w:rsidR="00C50468" w:rsidRDefault="00C50468">
            <w:pPr>
              <w:spacing w:after="0" w:line="240" w:lineRule="auto"/>
              <w:rPr>
                <w:sz w:val="16"/>
                <w:szCs w:val="16"/>
              </w:rPr>
            </w:pPr>
          </w:p>
        </w:tc>
        <w:tc>
          <w:tcPr>
            <w:tcW w:w="963" w:type="dxa"/>
            <w:tcBorders>
              <w:top w:val="single" w:sz="4" w:space="0" w:color="000000"/>
              <w:left w:val="single" w:sz="4" w:space="0" w:color="000000"/>
              <w:bottom w:val="single" w:sz="4" w:space="0" w:color="000000"/>
            </w:tcBorders>
          </w:tcPr>
          <w:p w14:paraId="6CF84792" w14:textId="77777777" w:rsidR="00C50468" w:rsidRDefault="00C50468">
            <w:pPr>
              <w:spacing w:after="0" w:line="240" w:lineRule="auto"/>
              <w:rPr>
                <w:sz w:val="20"/>
                <w:szCs w:val="20"/>
              </w:rPr>
            </w:pPr>
          </w:p>
          <w:p w14:paraId="0BDE982A" w14:textId="77777777" w:rsidR="00C50468" w:rsidRDefault="00000000">
            <w:pPr>
              <w:spacing w:after="0" w:line="240" w:lineRule="auto"/>
              <w:jc w:val="center"/>
              <w:rPr>
                <w:sz w:val="20"/>
                <w:szCs w:val="20"/>
              </w:rPr>
            </w:pPr>
            <w:r>
              <w:rPr>
                <w:b/>
                <w:bCs/>
                <w:sz w:val="20"/>
                <w:szCs w:val="20"/>
              </w:rPr>
              <w:t>Non</w:t>
            </w:r>
          </w:p>
        </w:tc>
        <w:tc>
          <w:tcPr>
            <w:tcW w:w="815" w:type="dxa"/>
            <w:tcBorders>
              <w:bottom w:val="single" w:sz="4" w:space="0" w:color="000000"/>
            </w:tcBorders>
          </w:tcPr>
          <w:p w14:paraId="75803AED" w14:textId="77777777" w:rsidR="00C50468" w:rsidRDefault="00C50468">
            <w:pPr>
              <w:tabs>
                <w:tab w:val="left" w:pos="2002"/>
              </w:tabs>
              <w:spacing w:after="0" w:line="240" w:lineRule="auto"/>
              <w:rPr>
                <w:sz w:val="20"/>
                <w:szCs w:val="20"/>
              </w:rPr>
            </w:pPr>
          </w:p>
          <w:p w14:paraId="536194BA" w14:textId="77777777" w:rsidR="00C50468" w:rsidRDefault="00000000">
            <w:pPr>
              <w:tabs>
                <w:tab w:val="left" w:pos="2002"/>
              </w:tabs>
              <w:spacing w:after="0" w:line="240" w:lineRule="auto"/>
              <w:jc w:val="center"/>
              <w:rPr>
                <w:sz w:val="20"/>
                <w:szCs w:val="20"/>
              </w:rPr>
            </w:pPr>
            <w:r>
              <w:rPr>
                <w:b/>
                <w:bCs/>
                <w:sz w:val="20"/>
                <w:szCs w:val="20"/>
              </w:rPr>
              <w:t>Oui</w:t>
            </w:r>
          </w:p>
        </w:tc>
      </w:tr>
      <w:tr w:rsidR="00C50468" w14:paraId="5EE1CE42" w14:textId="77777777">
        <w:trPr>
          <w:trHeight w:val="3062"/>
        </w:trPr>
        <w:tc>
          <w:tcPr>
            <w:tcW w:w="2802" w:type="dxa"/>
            <w:tcBorders>
              <w:top w:val="single" w:sz="4" w:space="0" w:color="000000"/>
              <w:bottom w:val="single" w:sz="4" w:space="0" w:color="000000"/>
            </w:tcBorders>
          </w:tcPr>
          <w:p w14:paraId="721C785E" w14:textId="77777777" w:rsidR="00C50468" w:rsidRDefault="00000000">
            <w:pPr>
              <w:spacing w:after="0" w:line="240" w:lineRule="auto"/>
              <w:rPr>
                <w:sz w:val="16"/>
                <w:szCs w:val="16"/>
              </w:rPr>
            </w:pPr>
            <w:r>
              <w:rPr>
                <w:b/>
                <w:bCs/>
                <w:sz w:val="16"/>
                <w:szCs w:val="16"/>
              </w:rPr>
              <w:t>Utiliser un raisonnement mathématique :</w:t>
            </w:r>
          </w:p>
          <w:p w14:paraId="494292A1" w14:textId="77777777" w:rsidR="00C50468" w:rsidRDefault="00C50468">
            <w:pPr>
              <w:spacing w:after="0" w:line="240" w:lineRule="auto"/>
              <w:rPr>
                <w:sz w:val="16"/>
                <w:szCs w:val="16"/>
              </w:rPr>
            </w:pPr>
          </w:p>
          <w:p w14:paraId="19FFF44C" w14:textId="77777777" w:rsidR="00C50468" w:rsidRDefault="00000000">
            <w:pPr>
              <w:spacing w:after="0" w:line="240" w:lineRule="auto"/>
              <w:rPr>
                <w:sz w:val="16"/>
                <w:szCs w:val="16"/>
              </w:rPr>
            </w:pPr>
            <w:r>
              <w:rPr>
                <w:sz w:val="16"/>
                <w:szCs w:val="16"/>
              </w:rPr>
              <w:t>Situations d’apprentissage et d’évaluation</w:t>
            </w:r>
          </w:p>
          <w:p w14:paraId="0B4BB7DE" w14:textId="77777777" w:rsidR="00C50468" w:rsidRDefault="00C50468">
            <w:pPr>
              <w:spacing w:after="0" w:line="240" w:lineRule="auto"/>
              <w:rPr>
                <w:sz w:val="16"/>
                <w:szCs w:val="16"/>
              </w:rPr>
            </w:pPr>
          </w:p>
          <w:p w14:paraId="72D97239" w14:textId="77777777" w:rsidR="00C50468" w:rsidRDefault="00000000">
            <w:pPr>
              <w:spacing w:after="0" w:line="240" w:lineRule="auto"/>
              <w:rPr>
                <w:sz w:val="16"/>
                <w:szCs w:val="16"/>
              </w:rPr>
            </w:pPr>
            <w:r>
              <w:rPr>
                <w:sz w:val="16"/>
                <w:szCs w:val="16"/>
              </w:rPr>
              <w:t>Dictées de nombres</w:t>
            </w:r>
          </w:p>
          <w:p w14:paraId="1AFFE5DA" w14:textId="77777777" w:rsidR="00C50468" w:rsidRDefault="00C50468">
            <w:pPr>
              <w:spacing w:after="0" w:line="240" w:lineRule="auto"/>
              <w:rPr>
                <w:sz w:val="16"/>
                <w:szCs w:val="16"/>
              </w:rPr>
            </w:pPr>
          </w:p>
          <w:p w14:paraId="66219A75" w14:textId="77777777" w:rsidR="00C50468" w:rsidRDefault="00000000">
            <w:pPr>
              <w:spacing w:after="0" w:line="240" w:lineRule="auto"/>
              <w:rPr>
                <w:sz w:val="16"/>
                <w:szCs w:val="16"/>
              </w:rPr>
            </w:pPr>
            <w:r>
              <w:rPr>
                <w:sz w:val="16"/>
                <w:szCs w:val="16"/>
              </w:rPr>
              <w:t>Observations</w:t>
            </w:r>
          </w:p>
          <w:p w14:paraId="322F7889" w14:textId="77777777" w:rsidR="00C50468" w:rsidRDefault="00C50468">
            <w:pPr>
              <w:spacing w:after="0" w:line="240" w:lineRule="auto"/>
              <w:rPr>
                <w:sz w:val="16"/>
                <w:szCs w:val="16"/>
              </w:rPr>
            </w:pPr>
          </w:p>
          <w:p w14:paraId="622FE72D" w14:textId="77777777" w:rsidR="00C50468" w:rsidRDefault="00000000">
            <w:pPr>
              <w:spacing w:after="0" w:line="240" w:lineRule="auto"/>
              <w:rPr>
                <w:sz w:val="16"/>
                <w:szCs w:val="16"/>
              </w:rPr>
            </w:pPr>
            <w:r>
              <w:rPr>
                <w:sz w:val="16"/>
                <w:szCs w:val="16"/>
              </w:rPr>
              <w:t>Exercices /ateliers</w:t>
            </w:r>
          </w:p>
          <w:p w14:paraId="62C48728" w14:textId="77777777" w:rsidR="00C50468" w:rsidRDefault="00C50468">
            <w:pPr>
              <w:spacing w:after="0" w:line="240" w:lineRule="auto"/>
              <w:rPr>
                <w:sz w:val="16"/>
                <w:szCs w:val="16"/>
              </w:rPr>
            </w:pPr>
          </w:p>
          <w:p w14:paraId="2881F342" w14:textId="77777777" w:rsidR="00C50468" w:rsidRDefault="00000000">
            <w:pPr>
              <w:spacing w:after="0" w:line="240" w:lineRule="auto"/>
              <w:rPr>
                <w:sz w:val="16"/>
                <w:szCs w:val="16"/>
              </w:rPr>
            </w:pPr>
            <w:r>
              <w:rPr>
                <w:sz w:val="16"/>
                <w:szCs w:val="16"/>
              </w:rPr>
              <w:t>Tests de connaissance</w:t>
            </w:r>
          </w:p>
          <w:p w14:paraId="1C5DE9C5" w14:textId="77777777" w:rsidR="00C50468" w:rsidRDefault="00C50468">
            <w:pPr>
              <w:spacing w:after="0" w:line="240" w:lineRule="auto"/>
              <w:rPr>
                <w:sz w:val="16"/>
                <w:szCs w:val="16"/>
              </w:rPr>
            </w:pPr>
          </w:p>
        </w:tc>
        <w:tc>
          <w:tcPr>
            <w:tcW w:w="985" w:type="dxa"/>
            <w:tcBorders>
              <w:top w:val="single" w:sz="4" w:space="0" w:color="000000"/>
              <w:bottom w:val="single" w:sz="4" w:space="0" w:color="000000"/>
            </w:tcBorders>
          </w:tcPr>
          <w:p w14:paraId="59DDE648" w14:textId="77777777" w:rsidR="00C50468" w:rsidRDefault="00C50468">
            <w:pPr>
              <w:tabs>
                <w:tab w:val="left" w:pos="2002"/>
              </w:tabs>
              <w:spacing w:after="0" w:line="240" w:lineRule="auto"/>
              <w:jc w:val="center"/>
              <w:rPr>
                <w:sz w:val="20"/>
                <w:szCs w:val="20"/>
              </w:rPr>
            </w:pPr>
          </w:p>
          <w:p w14:paraId="30D84F71" w14:textId="77777777" w:rsidR="00C50468" w:rsidRDefault="00000000">
            <w:pPr>
              <w:tabs>
                <w:tab w:val="left" w:pos="2002"/>
              </w:tabs>
              <w:spacing w:after="0" w:line="240" w:lineRule="auto"/>
              <w:jc w:val="center"/>
              <w:rPr>
                <w:sz w:val="24"/>
                <w:szCs w:val="24"/>
              </w:rPr>
            </w:pPr>
            <w:r>
              <w:rPr>
                <w:b/>
                <w:bCs/>
                <w:sz w:val="20"/>
                <w:szCs w:val="20"/>
              </w:rPr>
              <w:t>Oui</w:t>
            </w:r>
          </w:p>
        </w:tc>
        <w:tc>
          <w:tcPr>
            <w:tcW w:w="2666" w:type="dxa"/>
            <w:tcBorders>
              <w:bottom w:val="single" w:sz="4" w:space="0" w:color="000000"/>
            </w:tcBorders>
          </w:tcPr>
          <w:p w14:paraId="756C827B" w14:textId="77777777" w:rsidR="00C50468" w:rsidRDefault="00000000">
            <w:pPr>
              <w:spacing w:after="0" w:line="240" w:lineRule="auto"/>
              <w:rPr>
                <w:sz w:val="16"/>
                <w:szCs w:val="16"/>
              </w:rPr>
            </w:pPr>
            <w:r>
              <w:rPr>
                <w:b/>
                <w:bCs/>
                <w:sz w:val="16"/>
                <w:szCs w:val="16"/>
              </w:rPr>
              <w:t>Utiliser un raisonnement mathématique :</w:t>
            </w:r>
          </w:p>
          <w:p w14:paraId="5ED6A01E" w14:textId="77777777" w:rsidR="00C50468" w:rsidRDefault="00C50468">
            <w:pPr>
              <w:spacing w:after="0" w:line="240" w:lineRule="auto"/>
              <w:rPr>
                <w:sz w:val="16"/>
                <w:szCs w:val="16"/>
              </w:rPr>
            </w:pPr>
          </w:p>
          <w:p w14:paraId="6AC98D6A" w14:textId="77777777" w:rsidR="00C50468" w:rsidRDefault="00000000">
            <w:pPr>
              <w:spacing w:after="0" w:line="240" w:lineRule="auto"/>
              <w:rPr>
                <w:sz w:val="16"/>
                <w:szCs w:val="16"/>
              </w:rPr>
            </w:pPr>
            <w:r>
              <w:rPr>
                <w:sz w:val="16"/>
                <w:szCs w:val="16"/>
              </w:rPr>
              <w:t>Situations d’apprentissage et d’évaluation</w:t>
            </w:r>
          </w:p>
          <w:p w14:paraId="514318A3" w14:textId="77777777" w:rsidR="00C50468" w:rsidRDefault="00C50468">
            <w:pPr>
              <w:spacing w:after="0" w:line="240" w:lineRule="auto"/>
              <w:rPr>
                <w:sz w:val="16"/>
                <w:szCs w:val="16"/>
              </w:rPr>
            </w:pPr>
          </w:p>
          <w:p w14:paraId="16150C3E" w14:textId="77777777" w:rsidR="00C50468" w:rsidRDefault="00000000">
            <w:pPr>
              <w:spacing w:after="0" w:line="240" w:lineRule="auto"/>
              <w:rPr>
                <w:sz w:val="16"/>
                <w:szCs w:val="16"/>
              </w:rPr>
            </w:pPr>
            <w:r>
              <w:rPr>
                <w:sz w:val="16"/>
                <w:szCs w:val="16"/>
              </w:rPr>
              <w:t>Dictées de nombres</w:t>
            </w:r>
          </w:p>
          <w:p w14:paraId="408376FF" w14:textId="77777777" w:rsidR="00C50468" w:rsidRDefault="00C50468">
            <w:pPr>
              <w:spacing w:after="0" w:line="240" w:lineRule="auto"/>
              <w:rPr>
                <w:sz w:val="16"/>
                <w:szCs w:val="16"/>
              </w:rPr>
            </w:pPr>
          </w:p>
          <w:p w14:paraId="0E78F1A0" w14:textId="77777777" w:rsidR="00C50468" w:rsidRDefault="00000000">
            <w:pPr>
              <w:spacing w:after="0" w:line="240" w:lineRule="auto"/>
              <w:rPr>
                <w:sz w:val="16"/>
                <w:szCs w:val="16"/>
              </w:rPr>
            </w:pPr>
            <w:r>
              <w:rPr>
                <w:sz w:val="16"/>
                <w:szCs w:val="16"/>
              </w:rPr>
              <w:t>Observations</w:t>
            </w:r>
          </w:p>
          <w:p w14:paraId="50DA4A8F" w14:textId="77777777" w:rsidR="00C50468" w:rsidRDefault="00C50468">
            <w:pPr>
              <w:spacing w:after="0" w:line="240" w:lineRule="auto"/>
              <w:rPr>
                <w:sz w:val="16"/>
                <w:szCs w:val="16"/>
              </w:rPr>
            </w:pPr>
          </w:p>
          <w:p w14:paraId="616B3C12" w14:textId="77777777" w:rsidR="00C50468" w:rsidRDefault="00000000">
            <w:pPr>
              <w:spacing w:after="0" w:line="240" w:lineRule="auto"/>
              <w:rPr>
                <w:sz w:val="16"/>
                <w:szCs w:val="16"/>
              </w:rPr>
            </w:pPr>
            <w:r>
              <w:rPr>
                <w:sz w:val="16"/>
                <w:szCs w:val="16"/>
              </w:rPr>
              <w:t>Exercices/ateliers</w:t>
            </w:r>
          </w:p>
          <w:p w14:paraId="69EC5C7F" w14:textId="77777777" w:rsidR="00C50468" w:rsidRDefault="00C50468">
            <w:pPr>
              <w:spacing w:after="0" w:line="240" w:lineRule="auto"/>
              <w:rPr>
                <w:sz w:val="16"/>
                <w:szCs w:val="16"/>
              </w:rPr>
            </w:pPr>
          </w:p>
          <w:p w14:paraId="2BA56BCC" w14:textId="77777777" w:rsidR="00C50468" w:rsidRDefault="00000000">
            <w:pPr>
              <w:spacing w:after="0" w:line="240" w:lineRule="auto"/>
              <w:rPr>
                <w:sz w:val="16"/>
                <w:szCs w:val="16"/>
              </w:rPr>
            </w:pPr>
            <w:r>
              <w:rPr>
                <w:sz w:val="16"/>
                <w:szCs w:val="16"/>
              </w:rPr>
              <w:t>Tests de connaissance</w:t>
            </w:r>
          </w:p>
        </w:tc>
        <w:tc>
          <w:tcPr>
            <w:tcW w:w="967" w:type="dxa"/>
            <w:tcBorders>
              <w:top w:val="single" w:sz="4" w:space="0" w:color="000000"/>
              <w:bottom w:val="single" w:sz="4" w:space="0" w:color="000000"/>
            </w:tcBorders>
          </w:tcPr>
          <w:p w14:paraId="04254E06" w14:textId="77777777" w:rsidR="00C50468" w:rsidRDefault="00C50468">
            <w:pPr>
              <w:tabs>
                <w:tab w:val="left" w:pos="2002"/>
              </w:tabs>
              <w:spacing w:after="0" w:line="240" w:lineRule="auto"/>
              <w:rPr>
                <w:sz w:val="20"/>
                <w:szCs w:val="20"/>
              </w:rPr>
            </w:pPr>
          </w:p>
          <w:p w14:paraId="262EF8A6" w14:textId="77777777" w:rsidR="00C50468" w:rsidRDefault="00000000">
            <w:pPr>
              <w:tabs>
                <w:tab w:val="left" w:pos="2002"/>
              </w:tabs>
              <w:spacing w:after="0" w:line="240" w:lineRule="auto"/>
              <w:jc w:val="center"/>
              <w:rPr>
                <w:sz w:val="24"/>
                <w:szCs w:val="24"/>
              </w:rPr>
            </w:pPr>
            <w:r>
              <w:rPr>
                <w:b/>
                <w:bCs/>
                <w:sz w:val="20"/>
                <w:szCs w:val="20"/>
              </w:rPr>
              <w:t>Oui</w:t>
            </w:r>
          </w:p>
        </w:tc>
        <w:tc>
          <w:tcPr>
            <w:tcW w:w="1818" w:type="dxa"/>
            <w:tcBorders>
              <w:top w:val="single" w:sz="4" w:space="0" w:color="000000"/>
              <w:bottom w:val="single" w:sz="4" w:space="0" w:color="000000"/>
              <w:right w:val="single" w:sz="4" w:space="0" w:color="000000"/>
            </w:tcBorders>
          </w:tcPr>
          <w:p w14:paraId="7305C22E" w14:textId="77777777" w:rsidR="00C50468" w:rsidRDefault="00000000">
            <w:pPr>
              <w:spacing w:after="0" w:line="240" w:lineRule="auto"/>
              <w:rPr>
                <w:sz w:val="16"/>
                <w:szCs w:val="16"/>
              </w:rPr>
            </w:pPr>
            <w:r>
              <w:rPr>
                <w:b/>
                <w:bCs/>
                <w:sz w:val="16"/>
                <w:szCs w:val="16"/>
              </w:rPr>
              <w:t>Utiliser un raisonnement mathématique :</w:t>
            </w:r>
          </w:p>
          <w:p w14:paraId="3EF762A9" w14:textId="77777777" w:rsidR="00C50468" w:rsidRDefault="00C50468">
            <w:pPr>
              <w:spacing w:after="0" w:line="240" w:lineRule="auto"/>
              <w:rPr>
                <w:sz w:val="16"/>
                <w:szCs w:val="16"/>
              </w:rPr>
            </w:pPr>
          </w:p>
          <w:p w14:paraId="3390C24A" w14:textId="77777777" w:rsidR="00C50468" w:rsidRDefault="00000000">
            <w:pPr>
              <w:spacing w:after="0" w:line="240" w:lineRule="auto"/>
              <w:rPr>
                <w:sz w:val="16"/>
                <w:szCs w:val="16"/>
              </w:rPr>
            </w:pPr>
            <w:r>
              <w:rPr>
                <w:sz w:val="16"/>
                <w:szCs w:val="16"/>
              </w:rPr>
              <w:t>Situations d’apprentissage et d’évaluation</w:t>
            </w:r>
          </w:p>
          <w:p w14:paraId="537A6301" w14:textId="77777777" w:rsidR="00C50468" w:rsidRDefault="00C50468">
            <w:pPr>
              <w:spacing w:after="0" w:line="240" w:lineRule="auto"/>
              <w:rPr>
                <w:sz w:val="16"/>
                <w:szCs w:val="16"/>
              </w:rPr>
            </w:pPr>
          </w:p>
          <w:p w14:paraId="1934FA34" w14:textId="77777777" w:rsidR="00C50468" w:rsidRDefault="00000000">
            <w:pPr>
              <w:spacing w:after="0" w:line="240" w:lineRule="auto"/>
              <w:rPr>
                <w:sz w:val="16"/>
                <w:szCs w:val="16"/>
              </w:rPr>
            </w:pPr>
            <w:r>
              <w:rPr>
                <w:sz w:val="16"/>
                <w:szCs w:val="16"/>
              </w:rPr>
              <w:t>Dictées de nombres</w:t>
            </w:r>
          </w:p>
          <w:p w14:paraId="206F5264" w14:textId="77777777" w:rsidR="00C50468" w:rsidRDefault="00C50468">
            <w:pPr>
              <w:spacing w:after="0" w:line="240" w:lineRule="auto"/>
              <w:rPr>
                <w:sz w:val="16"/>
                <w:szCs w:val="16"/>
              </w:rPr>
            </w:pPr>
          </w:p>
          <w:p w14:paraId="69B89454" w14:textId="77777777" w:rsidR="00C50468" w:rsidRDefault="00000000">
            <w:pPr>
              <w:spacing w:after="0" w:line="240" w:lineRule="auto"/>
              <w:rPr>
                <w:sz w:val="16"/>
                <w:szCs w:val="16"/>
              </w:rPr>
            </w:pPr>
            <w:r>
              <w:rPr>
                <w:sz w:val="16"/>
                <w:szCs w:val="16"/>
              </w:rPr>
              <w:t>Observations</w:t>
            </w:r>
          </w:p>
          <w:p w14:paraId="691F37B9" w14:textId="77777777" w:rsidR="00C50468" w:rsidRDefault="00C50468">
            <w:pPr>
              <w:spacing w:after="0" w:line="240" w:lineRule="auto"/>
              <w:rPr>
                <w:sz w:val="16"/>
                <w:szCs w:val="16"/>
              </w:rPr>
            </w:pPr>
          </w:p>
          <w:p w14:paraId="6DA9B2E9" w14:textId="77777777" w:rsidR="00C50468" w:rsidRDefault="00000000">
            <w:pPr>
              <w:spacing w:after="0" w:line="240" w:lineRule="auto"/>
              <w:rPr>
                <w:sz w:val="16"/>
                <w:szCs w:val="16"/>
              </w:rPr>
            </w:pPr>
            <w:r>
              <w:rPr>
                <w:sz w:val="16"/>
                <w:szCs w:val="16"/>
              </w:rPr>
              <w:t>Exercices/ateliers</w:t>
            </w:r>
          </w:p>
          <w:p w14:paraId="22417468" w14:textId="77777777" w:rsidR="00C50468" w:rsidRDefault="00C50468">
            <w:pPr>
              <w:spacing w:after="0" w:line="240" w:lineRule="auto"/>
              <w:rPr>
                <w:sz w:val="16"/>
                <w:szCs w:val="16"/>
              </w:rPr>
            </w:pPr>
          </w:p>
          <w:p w14:paraId="441B72A7" w14:textId="77777777" w:rsidR="00C50468" w:rsidRDefault="00000000">
            <w:pPr>
              <w:spacing w:after="0" w:line="240" w:lineRule="auto"/>
              <w:rPr>
                <w:sz w:val="16"/>
                <w:szCs w:val="16"/>
              </w:rPr>
            </w:pPr>
            <w:r>
              <w:rPr>
                <w:sz w:val="16"/>
                <w:szCs w:val="16"/>
              </w:rPr>
              <w:t>Tests de connaissance</w:t>
            </w:r>
          </w:p>
        </w:tc>
        <w:tc>
          <w:tcPr>
            <w:tcW w:w="963" w:type="dxa"/>
            <w:tcBorders>
              <w:top w:val="single" w:sz="4" w:space="0" w:color="000000"/>
              <w:left w:val="single" w:sz="4" w:space="0" w:color="000000"/>
              <w:bottom w:val="single" w:sz="4" w:space="0" w:color="000000"/>
            </w:tcBorders>
          </w:tcPr>
          <w:p w14:paraId="6C0A4556" w14:textId="77777777" w:rsidR="00C50468" w:rsidRDefault="00C50468">
            <w:pPr>
              <w:spacing w:after="0" w:line="240" w:lineRule="auto"/>
              <w:rPr>
                <w:sz w:val="20"/>
                <w:szCs w:val="20"/>
              </w:rPr>
            </w:pPr>
          </w:p>
          <w:p w14:paraId="6112D7D2" w14:textId="77777777" w:rsidR="00C50468" w:rsidRDefault="00000000">
            <w:pPr>
              <w:spacing w:after="0" w:line="240" w:lineRule="auto"/>
              <w:jc w:val="center"/>
              <w:rPr>
                <w:sz w:val="20"/>
                <w:szCs w:val="20"/>
              </w:rPr>
            </w:pPr>
            <w:r>
              <w:rPr>
                <w:b/>
                <w:bCs/>
                <w:sz w:val="20"/>
                <w:szCs w:val="20"/>
              </w:rPr>
              <w:t>Non</w:t>
            </w:r>
          </w:p>
        </w:tc>
        <w:tc>
          <w:tcPr>
            <w:tcW w:w="815" w:type="dxa"/>
            <w:tcBorders>
              <w:top w:val="single" w:sz="4" w:space="0" w:color="000000"/>
              <w:bottom w:val="single" w:sz="4" w:space="0" w:color="000000"/>
            </w:tcBorders>
          </w:tcPr>
          <w:p w14:paraId="2AEE7C91" w14:textId="77777777" w:rsidR="00C50468" w:rsidRDefault="00C50468">
            <w:pPr>
              <w:tabs>
                <w:tab w:val="left" w:pos="2002"/>
              </w:tabs>
              <w:spacing w:after="0" w:line="240" w:lineRule="auto"/>
              <w:rPr>
                <w:sz w:val="20"/>
                <w:szCs w:val="20"/>
              </w:rPr>
            </w:pPr>
          </w:p>
          <w:p w14:paraId="1A2D8206" w14:textId="77777777" w:rsidR="00C50468" w:rsidRDefault="00000000">
            <w:pPr>
              <w:tabs>
                <w:tab w:val="left" w:pos="2002"/>
              </w:tabs>
              <w:spacing w:after="0" w:line="240" w:lineRule="auto"/>
              <w:jc w:val="center"/>
              <w:rPr>
                <w:sz w:val="20"/>
                <w:szCs w:val="20"/>
              </w:rPr>
            </w:pPr>
            <w:r>
              <w:rPr>
                <w:b/>
                <w:bCs/>
                <w:sz w:val="20"/>
                <w:szCs w:val="20"/>
              </w:rPr>
              <w:t>Oui</w:t>
            </w:r>
          </w:p>
        </w:tc>
      </w:tr>
    </w:tbl>
    <w:p w14:paraId="17B2AF04" w14:textId="77777777" w:rsidR="00C50468" w:rsidRDefault="00C50468">
      <w:pPr>
        <w:rPr>
          <w:sz w:val="18"/>
          <w:szCs w:val="18"/>
        </w:rPr>
      </w:pPr>
    </w:p>
    <w:p w14:paraId="3CF0FBA7" w14:textId="77777777" w:rsidR="00C50468" w:rsidRDefault="00C50468">
      <w:pPr>
        <w:tabs>
          <w:tab w:val="left" w:pos="3620"/>
        </w:tabs>
        <w:spacing w:after="0" w:line="240" w:lineRule="auto"/>
      </w:pPr>
    </w:p>
    <w:tbl>
      <w:tblPr>
        <w:tblStyle w:val="affa"/>
        <w:tblW w:w="11016" w:type="dxa"/>
        <w:tblInd w:w="-2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84"/>
        <w:gridCol w:w="7932"/>
      </w:tblGrid>
      <w:tr w:rsidR="00C50468" w14:paraId="1E9E204A" w14:textId="77777777">
        <w:tc>
          <w:tcPr>
            <w:tcW w:w="11016" w:type="dxa"/>
            <w:gridSpan w:val="2"/>
            <w:shd w:val="clear" w:color="auto" w:fill="BFBFBF"/>
          </w:tcPr>
          <w:p w14:paraId="03F30F49" w14:textId="77777777" w:rsidR="00C50468" w:rsidRDefault="00000000">
            <w:pPr>
              <w:spacing w:after="0" w:line="240" w:lineRule="auto"/>
              <w:jc w:val="center"/>
              <w:rPr>
                <w:sz w:val="32"/>
                <w:szCs w:val="32"/>
              </w:rPr>
            </w:pPr>
            <w:r>
              <w:rPr>
                <w:b/>
                <w:bCs/>
                <w:sz w:val="32"/>
                <w:szCs w:val="32"/>
              </w:rPr>
              <w:t>Univers social, 2</w:t>
            </w:r>
            <w:r>
              <w:rPr>
                <w:b/>
                <w:bCs/>
                <w:sz w:val="32"/>
                <w:szCs w:val="32"/>
                <w:vertAlign w:val="superscript"/>
              </w:rPr>
              <w:t>e</w:t>
            </w:r>
            <w:r>
              <w:rPr>
                <w:b/>
                <w:bCs/>
                <w:sz w:val="32"/>
                <w:szCs w:val="32"/>
              </w:rPr>
              <w:t xml:space="preserve"> année</w:t>
            </w:r>
          </w:p>
        </w:tc>
      </w:tr>
      <w:tr w:rsidR="00C50468" w14:paraId="244B2888" w14:textId="77777777">
        <w:tc>
          <w:tcPr>
            <w:tcW w:w="11016" w:type="dxa"/>
            <w:gridSpan w:val="2"/>
            <w:shd w:val="clear" w:color="auto" w:fill="000000"/>
          </w:tcPr>
          <w:p w14:paraId="33497646" w14:textId="77777777" w:rsidR="00C50468" w:rsidRDefault="00000000">
            <w:pPr>
              <w:spacing w:after="0" w:line="240" w:lineRule="auto"/>
              <w:jc w:val="center"/>
              <w:rPr>
                <w:color w:val="FFFFFF"/>
                <w:sz w:val="28"/>
                <w:szCs w:val="28"/>
              </w:rPr>
            </w:pPr>
            <w:r>
              <w:rPr>
                <w:color w:val="FFFFFF"/>
                <w:sz w:val="28"/>
                <w:szCs w:val="28"/>
              </w:rPr>
              <w:t>Compétence développée par l’élève</w:t>
            </w:r>
          </w:p>
        </w:tc>
      </w:tr>
      <w:tr w:rsidR="00C50468" w14:paraId="66DC12E0" w14:textId="77777777">
        <w:trPr>
          <w:trHeight w:val="2296"/>
        </w:trPr>
        <w:tc>
          <w:tcPr>
            <w:tcW w:w="3084" w:type="dxa"/>
            <w:shd w:val="clear" w:color="auto" w:fill="FFFFFF"/>
            <w:vAlign w:val="center"/>
          </w:tcPr>
          <w:p w14:paraId="725EBFB9" w14:textId="77777777" w:rsidR="00C50468" w:rsidRDefault="00000000">
            <w:pPr>
              <w:tabs>
                <w:tab w:val="left" w:pos="2002"/>
              </w:tabs>
              <w:spacing w:after="0" w:line="240" w:lineRule="auto"/>
              <w:rPr>
                <w:sz w:val="20"/>
                <w:szCs w:val="20"/>
              </w:rPr>
            </w:pPr>
            <w:r>
              <w:rPr>
                <w:b/>
                <w:bCs/>
                <w:sz w:val="20"/>
                <w:szCs w:val="20"/>
              </w:rPr>
              <w:t>Construire sa représentation de l’espace, du temps et de la société</w:t>
            </w:r>
          </w:p>
        </w:tc>
        <w:tc>
          <w:tcPr>
            <w:tcW w:w="7932" w:type="dxa"/>
            <w:shd w:val="clear" w:color="auto" w:fill="FFFFFF"/>
          </w:tcPr>
          <w:p w14:paraId="37EDFFA3" w14:textId="77777777" w:rsidR="00C50468" w:rsidRDefault="00C50468">
            <w:pPr>
              <w:spacing w:after="0" w:line="240" w:lineRule="auto"/>
              <w:rPr>
                <w:sz w:val="16"/>
                <w:szCs w:val="16"/>
              </w:rPr>
            </w:pPr>
          </w:p>
          <w:p w14:paraId="4074EB8D" w14:textId="77777777" w:rsidR="00C50468" w:rsidRDefault="00000000">
            <w:pPr>
              <w:spacing w:after="0" w:line="240" w:lineRule="auto"/>
              <w:rPr>
                <w:sz w:val="16"/>
                <w:szCs w:val="16"/>
              </w:rPr>
            </w:pPr>
            <w:r>
              <w:rPr>
                <w:sz w:val="16"/>
                <w:szCs w:val="16"/>
              </w:rPr>
              <w:t>L’élève du 1</w:t>
            </w:r>
            <w:r>
              <w:rPr>
                <w:sz w:val="16"/>
                <w:szCs w:val="16"/>
                <w:vertAlign w:val="superscript"/>
              </w:rPr>
              <w:t>er</w:t>
            </w:r>
            <w:r>
              <w:rPr>
                <w:sz w:val="16"/>
                <w:szCs w:val="16"/>
              </w:rPr>
              <w:t xml:space="preserve"> cycle développe une seule compétence.</w:t>
            </w:r>
          </w:p>
          <w:p w14:paraId="607D6A2B" w14:textId="77777777" w:rsidR="00C50468" w:rsidRDefault="00C50468">
            <w:pPr>
              <w:spacing w:after="0" w:line="240" w:lineRule="auto"/>
              <w:rPr>
                <w:sz w:val="16"/>
                <w:szCs w:val="16"/>
              </w:rPr>
            </w:pPr>
          </w:p>
          <w:p w14:paraId="465EEDAE" w14:textId="77777777" w:rsidR="00C50468" w:rsidRDefault="00000000">
            <w:pPr>
              <w:spacing w:after="0" w:line="240" w:lineRule="auto"/>
              <w:jc w:val="both"/>
              <w:rPr>
                <w:sz w:val="16"/>
                <w:szCs w:val="16"/>
              </w:rPr>
            </w:pPr>
            <w:r>
              <w:rPr>
                <w:sz w:val="16"/>
                <w:szCs w:val="16"/>
              </w:rPr>
              <w:t>En deuxième année, l’élève  étudie d’abord son milieu, ici et aujourd’hui dans le contexte du milieu social.</w:t>
            </w:r>
          </w:p>
          <w:p w14:paraId="42D101EE" w14:textId="77777777" w:rsidR="00C50468" w:rsidRDefault="00C50468">
            <w:pPr>
              <w:spacing w:after="0" w:line="240" w:lineRule="auto"/>
              <w:jc w:val="both"/>
              <w:rPr>
                <w:sz w:val="16"/>
                <w:szCs w:val="16"/>
              </w:rPr>
            </w:pPr>
          </w:p>
          <w:p w14:paraId="6743D981" w14:textId="77777777" w:rsidR="00C50468" w:rsidRDefault="00000000">
            <w:pPr>
              <w:spacing w:after="0" w:line="240" w:lineRule="auto"/>
              <w:jc w:val="both"/>
              <w:rPr>
                <w:sz w:val="16"/>
                <w:szCs w:val="16"/>
              </w:rPr>
            </w:pPr>
            <w:r>
              <w:rPr>
                <w:sz w:val="16"/>
                <w:szCs w:val="16"/>
              </w:rPr>
              <w:t>L’élève est appelé à  observer son environnement; les objets, les paysages et les gens qui l’entourent. Il observe son quartier, sa municipalité et la région dans laquelle il habite.</w:t>
            </w:r>
          </w:p>
          <w:p w14:paraId="30FC2618" w14:textId="77777777" w:rsidR="00C50468" w:rsidRDefault="00C50468">
            <w:pPr>
              <w:spacing w:after="0" w:line="240" w:lineRule="auto"/>
              <w:jc w:val="both"/>
              <w:rPr>
                <w:sz w:val="16"/>
                <w:szCs w:val="16"/>
              </w:rPr>
            </w:pPr>
          </w:p>
          <w:p w14:paraId="544E46B3" w14:textId="77777777" w:rsidR="00C50468" w:rsidRDefault="00000000">
            <w:pPr>
              <w:spacing w:after="0" w:line="240" w:lineRule="auto"/>
              <w:jc w:val="both"/>
              <w:rPr>
                <w:sz w:val="16"/>
                <w:szCs w:val="16"/>
              </w:rPr>
            </w:pPr>
            <w:r>
              <w:rPr>
                <w:sz w:val="16"/>
                <w:szCs w:val="16"/>
              </w:rPr>
              <w:t xml:space="preserve">Il compare ensuite son milieu avec un milieu d’autrefois (hier), puis un milieu moins familier (ailleurs).  </w:t>
            </w:r>
          </w:p>
          <w:p w14:paraId="59FB3504" w14:textId="77777777" w:rsidR="00C50468" w:rsidRDefault="00C50468">
            <w:pPr>
              <w:spacing w:after="0" w:line="240" w:lineRule="auto"/>
              <w:jc w:val="both"/>
              <w:rPr>
                <w:sz w:val="16"/>
                <w:szCs w:val="16"/>
              </w:rPr>
            </w:pPr>
          </w:p>
          <w:p w14:paraId="152DBB30" w14:textId="77777777" w:rsidR="00C50468" w:rsidRDefault="00000000">
            <w:pPr>
              <w:spacing w:after="0" w:line="240" w:lineRule="auto"/>
              <w:jc w:val="both"/>
              <w:rPr>
                <w:sz w:val="16"/>
                <w:szCs w:val="16"/>
              </w:rPr>
            </w:pPr>
            <w:r>
              <w:rPr>
                <w:sz w:val="16"/>
                <w:szCs w:val="16"/>
              </w:rPr>
              <w:t>La compréhension du monde amorcée au préscolaire et en première année se poursuit avec le développement des concepts d’espace, de temps et de société.</w:t>
            </w:r>
          </w:p>
          <w:p w14:paraId="1672E706" w14:textId="77777777" w:rsidR="00C50468" w:rsidRDefault="00C50468">
            <w:pPr>
              <w:spacing w:after="0" w:line="240" w:lineRule="auto"/>
              <w:jc w:val="both"/>
              <w:rPr>
                <w:sz w:val="16"/>
                <w:szCs w:val="16"/>
              </w:rPr>
            </w:pPr>
          </w:p>
          <w:p w14:paraId="511588B3" w14:textId="77777777" w:rsidR="00C50468" w:rsidRDefault="00000000">
            <w:pPr>
              <w:spacing w:after="0" w:line="240" w:lineRule="auto"/>
              <w:jc w:val="both"/>
              <w:rPr>
                <w:sz w:val="16"/>
                <w:szCs w:val="16"/>
              </w:rPr>
            </w:pPr>
            <w:r>
              <w:rPr>
                <w:sz w:val="16"/>
                <w:szCs w:val="16"/>
              </w:rPr>
              <w:t>L’élève de deuxième année acquiert des savoirs et développe la compétence de manière plus autonome.</w:t>
            </w:r>
          </w:p>
          <w:p w14:paraId="422A2BB8" w14:textId="77777777" w:rsidR="00C50468" w:rsidRDefault="00C50468">
            <w:pPr>
              <w:spacing w:after="0" w:line="240" w:lineRule="auto"/>
              <w:rPr>
                <w:sz w:val="16"/>
                <w:szCs w:val="16"/>
              </w:rPr>
            </w:pPr>
          </w:p>
        </w:tc>
      </w:tr>
      <w:tr w:rsidR="00C50468" w14:paraId="5375417C" w14:textId="77777777">
        <w:trPr>
          <w:trHeight w:val="619"/>
        </w:trPr>
        <w:tc>
          <w:tcPr>
            <w:tcW w:w="11016" w:type="dxa"/>
            <w:gridSpan w:val="2"/>
            <w:shd w:val="clear" w:color="auto" w:fill="FFFFFF"/>
          </w:tcPr>
          <w:p w14:paraId="23CCFDD5" w14:textId="77777777" w:rsidR="00C50468" w:rsidRDefault="00C50468">
            <w:pPr>
              <w:spacing w:after="0" w:line="240" w:lineRule="auto"/>
              <w:jc w:val="center"/>
              <w:rPr>
                <w:sz w:val="16"/>
                <w:szCs w:val="16"/>
              </w:rPr>
            </w:pPr>
          </w:p>
          <w:p w14:paraId="0A32A1C9" w14:textId="77777777" w:rsidR="00C50468" w:rsidRDefault="00000000">
            <w:pPr>
              <w:spacing w:after="0" w:line="240" w:lineRule="auto"/>
              <w:jc w:val="center"/>
              <w:rPr>
                <w:sz w:val="20"/>
                <w:szCs w:val="20"/>
              </w:rPr>
            </w:pPr>
            <w:r>
              <w:rPr>
                <w:b/>
                <w:bCs/>
                <w:sz w:val="20"/>
                <w:szCs w:val="20"/>
              </w:rPr>
              <w:t>Cette compétence fait l’objet d’apprentissage et de rétroaction à l’élève, mais aucun résultat ne sera inscrit au bulletin.</w:t>
            </w:r>
          </w:p>
        </w:tc>
      </w:tr>
    </w:tbl>
    <w:p w14:paraId="545E04FE" w14:textId="77777777" w:rsidR="00C50468" w:rsidRDefault="00C50468">
      <w:pPr>
        <w:sectPr w:rsidR="00C50468">
          <w:footerReference w:type="first" r:id="rId12"/>
          <w:pgSz w:w="12240" w:h="15840"/>
          <w:pgMar w:top="720" w:right="720" w:bottom="720" w:left="720" w:header="709" w:footer="488" w:gutter="0"/>
          <w:cols w:space="720"/>
          <w:titlePg/>
        </w:sectPr>
      </w:pPr>
    </w:p>
    <w:p w14:paraId="35F26109" w14:textId="77777777" w:rsidR="00C50468" w:rsidRDefault="00C50468">
      <w:pPr>
        <w:spacing w:after="0" w:line="240" w:lineRule="auto"/>
      </w:pPr>
    </w:p>
    <w:tbl>
      <w:tblPr>
        <w:tblStyle w:val="affb"/>
        <w:tblW w:w="11016" w:type="dxa"/>
        <w:tblInd w:w="-2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48"/>
        <w:gridCol w:w="7868"/>
      </w:tblGrid>
      <w:tr w:rsidR="00C50468" w14:paraId="35F8FC61" w14:textId="77777777">
        <w:tc>
          <w:tcPr>
            <w:tcW w:w="11016" w:type="dxa"/>
            <w:gridSpan w:val="2"/>
            <w:shd w:val="clear" w:color="auto" w:fill="A6A6A6"/>
          </w:tcPr>
          <w:p w14:paraId="2E816B2A" w14:textId="77777777" w:rsidR="00C50468" w:rsidRDefault="00000000">
            <w:pPr>
              <w:spacing w:after="0" w:line="240" w:lineRule="auto"/>
              <w:jc w:val="center"/>
              <w:rPr>
                <w:sz w:val="32"/>
                <w:szCs w:val="32"/>
              </w:rPr>
            </w:pPr>
            <w:r>
              <w:rPr>
                <w:b/>
                <w:bCs/>
                <w:sz w:val="32"/>
                <w:szCs w:val="32"/>
              </w:rPr>
              <w:t xml:space="preserve">Science et technologie, </w:t>
            </w:r>
            <w:r>
              <w:rPr>
                <w:b/>
                <w:bCs/>
                <w:sz w:val="28"/>
                <w:szCs w:val="28"/>
              </w:rPr>
              <w:t>2</w:t>
            </w:r>
            <w:r>
              <w:rPr>
                <w:b/>
                <w:bCs/>
                <w:sz w:val="28"/>
                <w:szCs w:val="28"/>
                <w:vertAlign w:val="superscript"/>
              </w:rPr>
              <w:t>e</w:t>
            </w:r>
            <w:r>
              <w:rPr>
                <w:b/>
                <w:bCs/>
                <w:sz w:val="32"/>
                <w:szCs w:val="32"/>
              </w:rPr>
              <w:t xml:space="preserve"> année</w:t>
            </w:r>
          </w:p>
        </w:tc>
      </w:tr>
      <w:tr w:rsidR="00C50468" w14:paraId="3BB19EC4" w14:textId="77777777">
        <w:tc>
          <w:tcPr>
            <w:tcW w:w="11016" w:type="dxa"/>
            <w:gridSpan w:val="2"/>
            <w:shd w:val="clear" w:color="auto" w:fill="000000"/>
          </w:tcPr>
          <w:p w14:paraId="2BF6F213" w14:textId="77777777" w:rsidR="00C50468" w:rsidRDefault="00000000">
            <w:pPr>
              <w:spacing w:after="0" w:line="240" w:lineRule="auto"/>
              <w:jc w:val="center"/>
              <w:rPr>
                <w:color w:val="FFFFFF"/>
                <w:sz w:val="28"/>
                <w:szCs w:val="28"/>
              </w:rPr>
            </w:pPr>
            <w:r>
              <w:rPr>
                <w:color w:val="FFFFFF"/>
                <w:sz w:val="28"/>
                <w:szCs w:val="28"/>
              </w:rPr>
              <w:t>Compétence développée par l’élève</w:t>
            </w:r>
          </w:p>
        </w:tc>
      </w:tr>
      <w:tr w:rsidR="00C50468" w14:paraId="4D998831" w14:textId="77777777">
        <w:trPr>
          <w:cantSplit/>
          <w:trHeight w:val="5103"/>
        </w:trPr>
        <w:tc>
          <w:tcPr>
            <w:tcW w:w="3148" w:type="dxa"/>
            <w:vAlign w:val="center"/>
          </w:tcPr>
          <w:p w14:paraId="28249335" w14:textId="77777777" w:rsidR="00C50468" w:rsidRDefault="00000000">
            <w:pPr>
              <w:spacing w:after="0" w:line="240" w:lineRule="auto"/>
              <w:rPr>
                <w:sz w:val="20"/>
                <w:szCs w:val="20"/>
              </w:rPr>
            </w:pPr>
            <w:r>
              <w:rPr>
                <w:b/>
                <w:bCs/>
                <w:sz w:val="20"/>
                <w:szCs w:val="20"/>
              </w:rPr>
              <w:t>Explorer le monde de la science et de la technologie</w:t>
            </w:r>
          </w:p>
        </w:tc>
        <w:tc>
          <w:tcPr>
            <w:tcW w:w="7868" w:type="dxa"/>
          </w:tcPr>
          <w:p w14:paraId="1E300F1B" w14:textId="77777777" w:rsidR="00C50468" w:rsidRDefault="00C50468">
            <w:pPr>
              <w:spacing w:after="0" w:line="240" w:lineRule="auto"/>
              <w:rPr>
                <w:sz w:val="16"/>
                <w:szCs w:val="16"/>
              </w:rPr>
            </w:pPr>
          </w:p>
          <w:p w14:paraId="34C030C9" w14:textId="77777777" w:rsidR="00C50468" w:rsidRDefault="00000000">
            <w:pPr>
              <w:spacing w:after="0" w:line="240" w:lineRule="auto"/>
              <w:jc w:val="both"/>
              <w:rPr>
                <w:sz w:val="16"/>
                <w:szCs w:val="16"/>
              </w:rPr>
            </w:pPr>
            <w:r>
              <w:rPr>
                <w:sz w:val="16"/>
                <w:szCs w:val="16"/>
              </w:rPr>
              <w:t xml:space="preserve">En science et technologie, l’élève développe sa compétence et acquiert des concepts scientifiques dans l’action. </w:t>
            </w:r>
          </w:p>
          <w:p w14:paraId="4C1C6EC7" w14:textId="77777777" w:rsidR="00C50468" w:rsidRDefault="00C50468">
            <w:pPr>
              <w:spacing w:after="0" w:line="240" w:lineRule="auto"/>
              <w:jc w:val="both"/>
              <w:rPr>
                <w:sz w:val="16"/>
                <w:szCs w:val="16"/>
              </w:rPr>
            </w:pPr>
          </w:p>
          <w:p w14:paraId="79D2A760" w14:textId="77777777" w:rsidR="00C50468" w:rsidRDefault="00000000">
            <w:pPr>
              <w:spacing w:after="0" w:line="240" w:lineRule="auto"/>
              <w:jc w:val="both"/>
              <w:rPr>
                <w:sz w:val="16"/>
                <w:szCs w:val="16"/>
              </w:rPr>
            </w:pPr>
            <w:r>
              <w:rPr>
                <w:sz w:val="16"/>
                <w:szCs w:val="16"/>
              </w:rPr>
              <w:t xml:space="preserve">La  compétence </w:t>
            </w:r>
            <w:r>
              <w:rPr>
                <w:i/>
                <w:iCs/>
                <w:sz w:val="16"/>
                <w:szCs w:val="16"/>
              </w:rPr>
              <w:t>Explorer le monde de la science et de la technologie</w:t>
            </w:r>
            <w:r>
              <w:rPr>
                <w:sz w:val="16"/>
                <w:szCs w:val="16"/>
              </w:rPr>
              <w:t xml:space="preserve"> permet à l’élève de découvrir le monde qui l’entoure par le biais de problématiques concrètes liées à son quotidien (par exemple, quelles sont les caractéristiques de chaque saison?).  De plus, l’élève développe des attitudes de curiosité et d’ouverture lorsqu’il recherche des solutions ou des explications aux problèmes rencontrés. Il s’agit d’une initiation à la culture scientifique et technologique.</w:t>
            </w:r>
          </w:p>
          <w:p w14:paraId="216BFAF9" w14:textId="77777777" w:rsidR="00C50468" w:rsidRDefault="00C50468">
            <w:pPr>
              <w:spacing w:after="0" w:line="240" w:lineRule="auto"/>
              <w:jc w:val="both"/>
              <w:rPr>
                <w:sz w:val="16"/>
                <w:szCs w:val="16"/>
              </w:rPr>
            </w:pPr>
          </w:p>
          <w:p w14:paraId="4687E7EA" w14:textId="77777777" w:rsidR="00C50468" w:rsidRDefault="00000000">
            <w:pPr>
              <w:spacing w:after="0" w:line="240" w:lineRule="auto"/>
              <w:jc w:val="both"/>
              <w:rPr>
                <w:sz w:val="16"/>
                <w:szCs w:val="16"/>
              </w:rPr>
            </w:pPr>
            <w:r>
              <w:rPr>
                <w:sz w:val="16"/>
                <w:szCs w:val="16"/>
              </w:rPr>
              <w:t>En deuxième année, l’élève développe cette compétence de manière plus autonome qu’en première année.</w:t>
            </w:r>
          </w:p>
          <w:p w14:paraId="66D8E475" w14:textId="77777777" w:rsidR="00C50468" w:rsidRDefault="00C50468">
            <w:pPr>
              <w:spacing w:after="0" w:line="240" w:lineRule="auto"/>
              <w:jc w:val="both"/>
              <w:rPr>
                <w:sz w:val="16"/>
                <w:szCs w:val="16"/>
              </w:rPr>
            </w:pPr>
          </w:p>
          <w:p w14:paraId="29C13E49" w14:textId="77777777" w:rsidR="00C50468" w:rsidRDefault="00000000">
            <w:pPr>
              <w:spacing w:after="0" w:line="240" w:lineRule="auto"/>
              <w:jc w:val="both"/>
              <w:rPr>
                <w:sz w:val="16"/>
                <w:szCs w:val="16"/>
              </w:rPr>
            </w:pPr>
            <w:r>
              <w:rPr>
                <w:sz w:val="16"/>
                <w:szCs w:val="16"/>
              </w:rPr>
              <w:t>Pour arriver à développer cette compétence, l’élève doit se questionner, émettre des hypothèses, proposer des façons de résoudre le problème, communiquer ses apprentissages, manipuler du matériel, faire des liens entre les apprentissages réalisés et la vie courante.</w:t>
            </w:r>
          </w:p>
          <w:p w14:paraId="757F51EE" w14:textId="77777777" w:rsidR="00C50468" w:rsidRDefault="00C50468">
            <w:pPr>
              <w:spacing w:after="0" w:line="240" w:lineRule="auto"/>
              <w:jc w:val="both"/>
              <w:rPr>
                <w:sz w:val="16"/>
                <w:szCs w:val="16"/>
              </w:rPr>
            </w:pPr>
          </w:p>
          <w:p w14:paraId="30770861" w14:textId="77777777" w:rsidR="00C50468" w:rsidRDefault="00000000">
            <w:pPr>
              <w:spacing w:after="0" w:line="240" w:lineRule="auto"/>
              <w:jc w:val="both"/>
              <w:rPr>
                <w:sz w:val="16"/>
                <w:szCs w:val="16"/>
              </w:rPr>
            </w:pPr>
            <w:r>
              <w:rPr>
                <w:sz w:val="16"/>
                <w:szCs w:val="16"/>
              </w:rPr>
              <w:t xml:space="preserve">En développant sa compétence, l’élève acquiert plusieurs connaissances. Ces connaissances sont classées selon trois univers : </w:t>
            </w:r>
          </w:p>
          <w:p w14:paraId="618940E3" w14:textId="77777777" w:rsidR="00C50468" w:rsidRDefault="00000000">
            <w:pPr>
              <w:numPr>
                <w:ilvl w:val="0"/>
                <w:numId w:val="2"/>
              </w:numPr>
              <w:pBdr>
                <w:top w:val="nil"/>
                <w:left w:val="nil"/>
                <w:bottom w:val="nil"/>
                <w:right w:val="nil"/>
                <w:between w:val="nil"/>
              </w:pBdr>
              <w:spacing w:after="0" w:line="240" w:lineRule="auto"/>
              <w:jc w:val="both"/>
              <w:rPr>
                <w:color w:val="000000"/>
                <w:sz w:val="16"/>
                <w:szCs w:val="16"/>
              </w:rPr>
            </w:pPr>
            <w:r>
              <w:rPr>
                <w:b/>
                <w:bCs/>
                <w:color w:val="000000"/>
                <w:sz w:val="16"/>
                <w:szCs w:val="16"/>
              </w:rPr>
              <w:t xml:space="preserve">L’univers matériel </w:t>
            </w:r>
            <w:r>
              <w:rPr>
                <w:color w:val="000000"/>
                <w:sz w:val="16"/>
                <w:szCs w:val="16"/>
              </w:rPr>
              <w:t>(les états de la matière, le magnétisme, les mélanges, etc.);</w:t>
            </w:r>
          </w:p>
          <w:p w14:paraId="698B2186" w14:textId="77777777" w:rsidR="00C50468" w:rsidRDefault="00000000">
            <w:pPr>
              <w:numPr>
                <w:ilvl w:val="0"/>
                <w:numId w:val="2"/>
              </w:numPr>
              <w:pBdr>
                <w:top w:val="nil"/>
                <w:left w:val="nil"/>
                <w:bottom w:val="nil"/>
                <w:right w:val="nil"/>
                <w:between w:val="nil"/>
              </w:pBdr>
              <w:spacing w:after="0" w:line="240" w:lineRule="auto"/>
              <w:jc w:val="both"/>
              <w:rPr>
                <w:color w:val="000000"/>
                <w:sz w:val="16"/>
                <w:szCs w:val="16"/>
              </w:rPr>
            </w:pPr>
            <w:r>
              <w:rPr>
                <w:b/>
                <w:bCs/>
                <w:color w:val="000000"/>
                <w:sz w:val="16"/>
                <w:szCs w:val="16"/>
              </w:rPr>
              <w:t xml:space="preserve">L’univers Terre et espace </w:t>
            </w:r>
            <w:r>
              <w:rPr>
                <w:color w:val="000000"/>
                <w:sz w:val="16"/>
                <w:szCs w:val="16"/>
              </w:rPr>
              <w:t>(les types de précipitations, les ombres et la lumière, les modifications de l’environnement selon les saisons, etc.);</w:t>
            </w:r>
          </w:p>
          <w:p w14:paraId="19920273" w14:textId="77777777" w:rsidR="00C50468" w:rsidRDefault="00000000">
            <w:pPr>
              <w:numPr>
                <w:ilvl w:val="0"/>
                <w:numId w:val="2"/>
              </w:numPr>
              <w:pBdr>
                <w:top w:val="nil"/>
                <w:left w:val="nil"/>
                <w:bottom w:val="nil"/>
                <w:right w:val="nil"/>
                <w:between w:val="nil"/>
              </w:pBdr>
              <w:spacing w:after="0" w:line="240" w:lineRule="auto"/>
              <w:jc w:val="both"/>
              <w:rPr>
                <w:color w:val="000000"/>
                <w:sz w:val="16"/>
                <w:szCs w:val="16"/>
              </w:rPr>
            </w:pPr>
            <w:r>
              <w:rPr>
                <w:b/>
                <w:bCs/>
                <w:color w:val="000000"/>
                <w:sz w:val="16"/>
                <w:szCs w:val="16"/>
              </w:rPr>
              <w:t>L’univers vivant</w:t>
            </w:r>
            <w:r>
              <w:rPr>
                <w:color w:val="000000"/>
                <w:sz w:val="16"/>
                <w:szCs w:val="16"/>
              </w:rPr>
              <w:t xml:space="preserve"> (les parties du corps humain, les besoins essentiels des plantes, l’adaptation des animaux selon leur environnement, etc.).  </w:t>
            </w:r>
          </w:p>
          <w:p w14:paraId="1174B76B" w14:textId="77777777" w:rsidR="00C50468" w:rsidRDefault="00C50468">
            <w:pPr>
              <w:spacing w:after="0" w:line="240" w:lineRule="auto"/>
              <w:jc w:val="both"/>
              <w:rPr>
                <w:sz w:val="16"/>
                <w:szCs w:val="16"/>
              </w:rPr>
            </w:pPr>
          </w:p>
          <w:p w14:paraId="45AD3BD8" w14:textId="77777777" w:rsidR="00C50468" w:rsidRDefault="00000000">
            <w:pPr>
              <w:spacing w:after="0" w:line="240" w:lineRule="auto"/>
              <w:jc w:val="both"/>
              <w:rPr>
                <w:sz w:val="16"/>
                <w:szCs w:val="16"/>
              </w:rPr>
            </w:pPr>
            <w:r>
              <w:rPr>
                <w:b/>
                <w:bCs/>
                <w:sz w:val="16"/>
                <w:szCs w:val="16"/>
              </w:rPr>
              <w:t xml:space="preserve">Il est à noter que les exemples précédents ne sont qu’à titre indicatif. </w:t>
            </w:r>
          </w:p>
          <w:p w14:paraId="21DD9B3F" w14:textId="77777777" w:rsidR="00C50468" w:rsidRDefault="00C50468">
            <w:pPr>
              <w:spacing w:after="0" w:line="240" w:lineRule="auto"/>
              <w:jc w:val="both"/>
              <w:rPr>
                <w:sz w:val="16"/>
                <w:szCs w:val="16"/>
              </w:rPr>
            </w:pPr>
          </w:p>
        </w:tc>
      </w:tr>
      <w:tr w:rsidR="00C50468" w14:paraId="3CCFC934" w14:textId="77777777">
        <w:tc>
          <w:tcPr>
            <w:tcW w:w="11016" w:type="dxa"/>
            <w:gridSpan w:val="2"/>
          </w:tcPr>
          <w:p w14:paraId="160AA482" w14:textId="77777777" w:rsidR="00C50468" w:rsidRDefault="00C50468">
            <w:pPr>
              <w:spacing w:after="0" w:line="240" w:lineRule="auto"/>
              <w:jc w:val="center"/>
              <w:rPr>
                <w:sz w:val="16"/>
                <w:szCs w:val="16"/>
              </w:rPr>
            </w:pPr>
          </w:p>
          <w:p w14:paraId="3155C780" w14:textId="77777777" w:rsidR="00C50468" w:rsidRDefault="00000000">
            <w:pPr>
              <w:spacing w:after="0" w:line="240" w:lineRule="auto"/>
              <w:jc w:val="center"/>
              <w:rPr>
                <w:sz w:val="20"/>
                <w:szCs w:val="20"/>
              </w:rPr>
            </w:pPr>
            <w:r>
              <w:rPr>
                <w:b/>
                <w:bCs/>
                <w:sz w:val="20"/>
                <w:szCs w:val="20"/>
              </w:rPr>
              <w:t>Cette compétence fait l’objet d’apprentissage et de rétroaction à l’élève, mais aucun résultat ne sera inscrit au bulletin.</w:t>
            </w:r>
          </w:p>
          <w:p w14:paraId="42D33CC9" w14:textId="77777777" w:rsidR="00C50468" w:rsidRDefault="00C50468">
            <w:pPr>
              <w:spacing w:after="0" w:line="240" w:lineRule="auto"/>
              <w:jc w:val="center"/>
              <w:rPr>
                <w:sz w:val="16"/>
                <w:szCs w:val="16"/>
              </w:rPr>
            </w:pPr>
          </w:p>
        </w:tc>
      </w:tr>
    </w:tbl>
    <w:p w14:paraId="0A66B619" w14:textId="77777777" w:rsidR="00C50468" w:rsidRDefault="00C50468">
      <w:pPr>
        <w:spacing w:after="0" w:line="240" w:lineRule="auto"/>
      </w:pPr>
    </w:p>
    <w:p w14:paraId="21648745" w14:textId="77777777" w:rsidR="00C50468" w:rsidRDefault="00000000">
      <w:pPr>
        <w:spacing w:after="0" w:line="240" w:lineRule="auto"/>
        <w:rPr>
          <w:sz w:val="18"/>
          <w:szCs w:val="18"/>
        </w:rPr>
      </w:pPr>
      <w:r>
        <w:br w:type="page"/>
      </w:r>
    </w:p>
    <w:p w14:paraId="28A61FA9" w14:textId="77777777" w:rsidR="00C50468" w:rsidRDefault="00C50468">
      <w:pPr>
        <w:spacing w:after="0" w:line="240" w:lineRule="auto"/>
      </w:pPr>
    </w:p>
    <w:tbl>
      <w:tblPr>
        <w:tblStyle w:val="affc"/>
        <w:tblpPr w:leftFromText="180" w:rightFromText="180" w:topFromText="180" w:bottomFromText="180" w:vertAnchor="text" w:tblpX="-60" w:tblpY="1"/>
        <w:tblW w:w="1098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28"/>
        <w:gridCol w:w="8256"/>
      </w:tblGrid>
      <w:tr w:rsidR="00C50468" w14:paraId="4EF9ED40" w14:textId="77777777">
        <w:trPr>
          <w:trHeight w:val="375"/>
        </w:trPr>
        <w:tc>
          <w:tcPr>
            <w:tcW w:w="10984" w:type="dxa"/>
            <w:gridSpan w:val="2"/>
            <w:shd w:val="clear" w:color="auto" w:fill="BFBFBF"/>
          </w:tcPr>
          <w:p w14:paraId="081955B6" w14:textId="77777777" w:rsidR="00C50468" w:rsidRDefault="00000000">
            <w:pPr>
              <w:spacing w:after="0" w:line="240" w:lineRule="auto"/>
              <w:jc w:val="center"/>
              <w:rPr>
                <w:sz w:val="32"/>
                <w:szCs w:val="32"/>
              </w:rPr>
            </w:pPr>
            <w:r>
              <w:rPr>
                <w:b/>
                <w:bCs/>
                <w:sz w:val="32"/>
                <w:szCs w:val="32"/>
              </w:rPr>
              <w:t xml:space="preserve">Citoyenneté et culture québécoise, </w:t>
            </w:r>
            <w:r>
              <w:rPr>
                <w:b/>
                <w:bCs/>
                <w:sz w:val="28"/>
                <w:szCs w:val="28"/>
              </w:rPr>
              <w:t>2</w:t>
            </w:r>
            <w:r>
              <w:rPr>
                <w:b/>
                <w:bCs/>
                <w:sz w:val="28"/>
                <w:szCs w:val="28"/>
                <w:vertAlign w:val="superscript"/>
              </w:rPr>
              <w:t>e</w:t>
            </w:r>
            <w:r>
              <w:rPr>
                <w:b/>
                <w:bCs/>
                <w:sz w:val="32"/>
                <w:szCs w:val="32"/>
              </w:rPr>
              <w:t xml:space="preserve"> année</w:t>
            </w:r>
          </w:p>
        </w:tc>
      </w:tr>
      <w:tr w:rsidR="00C50468" w14:paraId="204864FF" w14:textId="77777777">
        <w:tc>
          <w:tcPr>
            <w:tcW w:w="10984" w:type="dxa"/>
            <w:gridSpan w:val="2"/>
            <w:shd w:val="clear" w:color="auto" w:fill="000000"/>
          </w:tcPr>
          <w:p w14:paraId="650F8AB0" w14:textId="77777777" w:rsidR="00C50468" w:rsidRDefault="00000000">
            <w:pPr>
              <w:spacing w:after="0" w:line="240" w:lineRule="auto"/>
              <w:jc w:val="center"/>
              <w:rPr>
                <w:sz w:val="28"/>
                <w:szCs w:val="28"/>
              </w:rPr>
            </w:pPr>
            <w:r>
              <w:rPr>
                <w:sz w:val="28"/>
                <w:szCs w:val="28"/>
              </w:rPr>
              <w:t>Compétences développées par l’élève</w:t>
            </w:r>
          </w:p>
        </w:tc>
      </w:tr>
      <w:tr w:rsidR="00C50468" w14:paraId="0DFA076E" w14:textId="77777777">
        <w:tc>
          <w:tcPr>
            <w:tcW w:w="2728" w:type="dxa"/>
            <w:tcBorders>
              <w:bottom w:val="dashed" w:sz="4" w:space="0" w:color="000000"/>
            </w:tcBorders>
            <w:shd w:val="clear" w:color="auto" w:fill="FFFFFF"/>
            <w:vAlign w:val="center"/>
          </w:tcPr>
          <w:p w14:paraId="14574310" w14:textId="77777777" w:rsidR="00C50468" w:rsidRDefault="00000000">
            <w:pPr>
              <w:spacing w:after="0" w:line="240" w:lineRule="auto"/>
              <w:rPr>
                <w:b/>
                <w:bCs/>
                <w:sz w:val="20"/>
                <w:szCs w:val="20"/>
              </w:rPr>
            </w:pPr>
            <w:r>
              <w:rPr>
                <w:b/>
                <w:bCs/>
                <w:sz w:val="20"/>
                <w:szCs w:val="20"/>
              </w:rPr>
              <w:t xml:space="preserve">Observer des réalités culturelles </w:t>
            </w:r>
          </w:p>
        </w:tc>
        <w:tc>
          <w:tcPr>
            <w:tcW w:w="8256" w:type="dxa"/>
            <w:tcBorders>
              <w:bottom w:val="dashed" w:sz="4" w:space="0" w:color="000000"/>
            </w:tcBorders>
            <w:shd w:val="clear" w:color="auto" w:fill="FFFFFF"/>
          </w:tcPr>
          <w:p w14:paraId="72B467AB" w14:textId="77777777" w:rsidR="00C50468" w:rsidRDefault="00000000">
            <w:pPr>
              <w:spacing w:after="0" w:line="240" w:lineRule="auto"/>
              <w:jc w:val="both"/>
              <w:rPr>
                <w:sz w:val="16"/>
                <w:szCs w:val="16"/>
              </w:rPr>
            </w:pPr>
            <w:r>
              <w:rPr>
                <w:sz w:val="16"/>
                <w:szCs w:val="16"/>
              </w:rPr>
              <w:t>Les élèves effectuent des observations sur lesquelles ils s’appuient pour trouver des caractéristiques des réalités culturelles et situer celles-ci dans leur contexte.</w:t>
            </w:r>
          </w:p>
        </w:tc>
      </w:tr>
      <w:tr w:rsidR="00C50468" w14:paraId="71176B91" w14:textId="77777777">
        <w:tc>
          <w:tcPr>
            <w:tcW w:w="2728" w:type="dxa"/>
            <w:tcBorders>
              <w:top w:val="dashed" w:sz="4" w:space="0" w:color="000000"/>
              <w:bottom w:val="dashed" w:sz="4" w:space="0" w:color="000000"/>
            </w:tcBorders>
            <w:shd w:val="clear" w:color="auto" w:fill="FFFFFF"/>
            <w:vAlign w:val="center"/>
          </w:tcPr>
          <w:p w14:paraId="4BFBC7A0" w14:textId="77777777" w:rsidR="00C50468" w:rsidRDefault="00000000">
            <w:pPr>
              <w:spacing w:after="0" w:line="240" w:lineRule="auto"/>
              <w:jc w:val="both"/>
              <w:rPr>
                <w:b/>
                <w:bCs/>
                <w:sz w:val="20"/>
                <w:szCs w:val="20"/>
              </w:rPr>
            </w:pPr>
            <w:r>
              <w:rPr>
                <w:b/>
                <w:bCs/>
                <w:sz w:val="20"/>
                <w:szCs w:val="20"/>
              </w:rPr>
              <w:t>Considérer des émotions</w:t>
            </w:r>
          </w:p>
        </w:tc>
        <w:tc>
          <w:tcPr>
            <w:tcW w:w="8256" w:type="dxa"/>
            <w:tcBorders>
              <w:top w:val="dashed" w:sz="4" w:space="0" w:color="000000"/>
              <w:bottom w:val="dashed" w:sz="4" w:space="0" w:color="000000"/>
            </w:tcBorders>
            <w:shd w:val="clear" w:color="auto" w:fill="FFFFFF"/>
          </w:tcPr>
          <w:p w14:paraId="1526159A" w14:textId="77777777" w:rsidR="00C50468" w:rsidRDefault="00000000">
            <w:pPr>
              <w:spacing w:after="0" w:line="240" w:lineRule="auto"/>
              <w:jc w:val="both"/>
              <w:rPr>
                <w:sz w:val="16"/>
                <w:szCs w:val="16"/>
              </w:rPr>
            </w:pPr>
            <w:r>
              <w:rPr>
                <w:sz w:val="16"/>
                <w:szCs w:val="16"/>
              </w:rPr>
              <w:t>En s’appuyant sur différentes informations et observations, les élèves construisent leur compréhension émotionnelle en apprenant à reconnaître différentes émotions et leurs manifestations variées. Ils sont également amenés à associer des réactions à des émotions et, ainsi, à relier les émotions vécues par les individus à l’environnement culturel dans lequel ils évoluent.</w:t>
            </w:r>
          </w:p>
        </w:tc>
      </w:tr>
      <w:tr w:rsidR="00C50468" w14:paraId="00BFCE3B" w14:textId="77777777">
        <w:trPr>
          <w:trHeight w:val="875"/>
        </w:trPr>
        <w:tc>
          <w:tcPr>
            <w:tcW w:w="2728" w:type="dxa"/>
            <w:tcBorders>
              <w:top w:val="dashed" w:sz="4" w:space="0" w:color="000000"/>
              <w:bottom w:val="dashed" w:sz="4" w:space="0" w:color="000000"/>
            </w:tcBorders>
            <w:vAlign w:val="center"/>
          </w:tcPr>
          <w:p w14:paraId="2A86837A" w14:textId="77777777" w:rsidR="00C50468" w:rsidRDefault="00000000">
            <w:pPr>
              <w:spacing w:after="0" w:line="240" w:lineRule="auto"/>
              <w:jc w:val="both"/>
              <w:rPr>
                <w:b/>
                <w:bCs/>
                <w:sz w:val="24"/>
                <w:szCs w:val="24"/>
              </w:rPr>
            </w:pPr>
            <w:r>
              <w:rPr>
                <w:b/>
                <w:bCs/>
                <w:sz w:val="20"/>
                <w:szCs w:val="20"/>
              </w:rPr>
              <w:t>Comparer des observations</w:t>
            </w:r>
          </w:p>
        </w:tc>
        <w:tc>
          <w:tcPr>
            <w:tcW w:w="8256" w:type="dxa"/>
            <w:tcBorders>
              <w:top w:val="dashed" w:sz="4" w:space="0" w:color="000000"/>
              <w:bottom w:val="dashed" w:sz="4" w:space="0" w:color="000000"/>
            </w:tcBorders>
          </w:tcPr>
          <w:p w14:paraId="056EA515" w14:textId="77777777" w:rsidR="00C50468" w:rsidRDefault="00000000">
            <w:pPr>
              <w:spacing w:after="0" w:line="240" w:lineRule="auto"/>
              <w:jc w:val="both"/>
              <w:rPr>
                <w:sz w:val="16"/>
                <w:szCs w:val="16"/>
              </w:rPr>
            </w:pPr>
            <w:r>
              <w:rPr>
                <w:sz w:val="16"/>
                <w:szCs w:val="16"/>
              </w:rPr>
              <w:t>Afin d’approfondir leur compréhension des réalités culturelles, les élèves comparent leurs observations avec d’autres observations qui sont réalisées par leurs camarades ou qui leur sont présentées, notamment à propos des émotions. Ainsi, ils s’ouvrent à la diversité des manifestations de la culture selon les contextes et les perspectives. Ils dégagent des similitudes et des différences et rendent compte de leur compréhension.</w:t>
            </w:r>
          </w:p>
        </w:tc>
      </w:tr>
      <w:tr w:rsidR="00C50468" w14:paraId="2E5F3D40" w14:textId="77777777">
        <w:trPr>
          <w:trHeight w:val="702"/>
        </w:trPr>
        <w:tc>
          <w:tcPr>
            <w:tcW w:w="2728" w:type="dxa"/>
            <w:tcBorders>
              <w:top w:val="dashed" w:sz="4" w:space="0" w:color="000000"/>
            </w:tcBorders>
            <w:shd w:val="clear" w:color="auto" w:fill="FFFFFF"/>
            <w:vAlign w:val="center"/>
          </w:tcPr>
          <w:p w14:paraId="5957585E" w14:textId="77777777" w:rsidR="00C50468" w:rsidRDefault="00000000">
            <w:pPr>
              <w:spacing w:after="0" w:line="240" w:lineRule="auto"/>
              <w:jc w:val="both"/>
              <w:rPr>
                <w:b/>
                <w:bCs/>
                <w:sz w:val="20"/>
                <w:szCs w:val="20"/>
              </w:rPr>
            </w:pPr>
            <w:r>
              <w:rPr>
                <w:b/>
                <w:bCs/>
                <w:sz w:val="20"/>
                <w:szCs w:val="20"/>
              </w:rPr>
              <w:t>Dialoguer</w:t>
            </w:r>
          </w:p>
        </w:tc>
        <w:tc>
          <w:tcPr>
            <w:tcW w:w="8256" w:type="dxa"/>
            <w:tcBorders>
              <w:top w:val="dashed" w:sz="4" w:space="0" w:color="000000"/>
            </w:tcBorders>
            <w:shd w:val="clear" w:color="auto" w:fill="FFFFFF"/>
          </w:tcPr>
          <w:p w14:paraId="06E5EB11" w14:textId="77777777" w:rsidR="00C50468" w:rsidRDefault="00000000">
            <w:pPr>
              <w:spacing w:after="0" w:line="240" w:lineRule="auto"/>
              <w:jc w:val="both"/>
              <w:rPr>
                <w:sz w:val="16"/>
                <w:szCs w:val="16"/>
              </w:rPr>
            </w:pPr>
            <w:r>
              <w:rPr>
                <w:sz w:val="16"/>
                <w:szCs w:val="16"/>
              </w:rPr>
              <w:t>Lors de cette dernière compétence, les élèves dialoguent. Ils se soucient d’appliquer les conditions qui sont favorables au bon déroulement de l’interaction. Ils sont également appelés à considérer leurs ressentis et à utiliser différents moyens pour exprimer, préciser et appuyer leurs idées ainsi que pour s’enquérir de celles des autres.</w:t>
            </w:r>
          </w:p>
          <w:p w14:paraId="3D778CBF" w14:textId="77777777" w:rsidR="00C50468" w:rsidRDefault="00C50468">
            <w:pPr>
              <w:spacing w:after="0" w:line="240" w:lineRule="auto"/>
              <w:jc w:val="both"/>
              <w:rPr>
                <w:sz w:val="16"/>
                <w:szCs w:val="16"/>
              </w:rPr>
            </w:pPr>
          </w:p>
        </w:tc>
      </w:tr>
      <w:tr w:rsidR="00C50468" w14:paraId="45ADF80D" w14:textId="77777777">
        <w:trPr>
          <w:trHeight w:val="810"/>
        </w:trPr>
        <w:tc>
          <w:tcPr>
            <w:tcW w:w="10984" w:type="dxa"/>
            <w:gridSpan w:val="2"/>
            <w:shd w:val="clear" w:color="auto" w:fill="FFFFFF"/>
          </w:tcPr>
          <w:p w14:paraId="16BD8D21" w14:textId="77777777" w:rsidR="00C50468" w:rsidRDefault="00000000">
            <w:pPr>
              <w:spacing w:after="0" w:line="240" w:lineRule="auto"/>
              <w:rPr>
                <w:color w:val="0000FF"/>
                <w:sz w:val="16"/>
                <w:szCs w:val="16"/>
              </w:rPr>
            </w:pPr>
            <w:r>
              <w:rPr>
                <w:sz w:val="16"/>
                <w:szCs w:val="16"/>
              </w:rPr>
              <w:t>Les différentes composantes de la compétence permettent aux élèves de manifester leur compréhension des réalités culturelles à l’étude. Celles-ci forment un processus  itératif, passant de l’une à l’autre de façon dynamique selon le contexte, et de manière intégrée en les combinant.</w:t>
            </w:r>
          </w:p>
          <w:p w14:paraId="00DBEC68" w14:textId="77777777" w:rsidR="00C50468" w:rsidRDefault="00C50468">
            <w:pPr>
              <w:spacing w:after="0" w:line="240" w:lineRule="auto"/>
              <w:rPr>
                <w:color w:val="0000FF"/>
                <w:sz w:val="16"/>
                <w:szCs w:val="16"/>
              </w:rPr>
            </w:pPr>
          </w:p>
          <w:p w14:paraId="1008F4DA" w14:textId="77777777" w:rsidR="00C50468" w:rsidRDefault="00000000">
            <w:pPr>
              <w:spacing w:after="0" w:line="240" w:lineRule="auto"/>
              <w:jc w:val="center"/>
              <w:rPr>
                <w:sz w:val="16"/>
                <w:szCs w:val="16"/>
              </w:rPr>
            </w:pPr>
            <w:r>
              <w:rPr>
                <w:sz w:val="16"/>
                <w:szCs w:val="16"/>
              </w:rPr>
              <w:t>Le programme de citoyenneté et culture québécoise comprend quatre compétences à développer.</w:t>
            </w:r>
          </w:p>
          <w:p w14:paraId="42A602F9" w14:textId="77777777" w:rsidR="00C50468" w:rsidRDefault="00000000">
            <w:pPr>
              <w:spacing w:after="0" w:line="240" w:lineRule="auto"/>
              <w:jc w:val="center"/>
              <w:rPr>
                <w:sz w:val="16"/>
                <w:szCs w:val="16"/>
              </w:rPr>
            </w:pPr>
            <w:r>
              <w:rPr>
                <w:b/>
                <w:bCs/>
                <w:sz w:val="16"/>
                <w:szCs w:val="16"/>
              </w:rPr>
              <w:t>Cependant, un seul résultat apparaîtra au bulletin.</w:t>
            </w:r>
          </w:p>
          <w:p w14:paraId="75CCDD23" w14:textId="77777777" w:rsidR="00C50468" w:rsidRDefault="00000000">
            <w:pPr>
              <w:spacing w:after="0" w:line="240" w:lineRule="auto"/>
              <w:jc w:val="center"/>
              <w:rPr>
                <w:sz w:val="16"/>
                <w:szCs w:val="16"/>
              </w:rPr>
            </w:pPr>
            <w:r>
              <w:rPr>
                <w:sz w:val="16"/>
                <w:szCs w:val="16"/>
              </w:rPr>
              <w:t>Tout au long de la deuxième année, l’élève devient de plus en plus autonome pour exécuter les tâches demandées.</w:t>
            </w:r>
          </w:p>
          <w:p w14:paraId="4F4C8598" w14:textId="77777777" w:rsidR="00C50468" w:rsidRDefault="00C50468">
            <w:pPr>
              <w:spacing w:after="0" w:line="240" w:lineRule="auto"/>
              <w:jc w:val="center"/>
              <w:rPr>
                <w:sz w:val="18"/>
                <w:szCs w:val="18"/>
              </w:rPr>
            </w:pPr>
          </w:p>
        </w:tc>
      </w:tr>
    </w:tbl>
    <w:p w14:paraId="3E11F0C7" w14:textId="77777777" w:rsidR="00C50468" w:rsidRDefault="00C50468">
      <w:pPr>
        <w:spacing w:after="0" w:line="240" w:lineRule="auto"/>
      </w:pPr>
    </w:p>
    <w:tbl>
      <w:tblPr>
        <w:tblStyle w:val="affd"/>
        <w:tblW w:w="11016" w:type="dxa"/>
        <w:tblInd w:w="-2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59"/>
        <w:gridCol w:w="1016"/>
        <w:gridCol w:w="2668"/>
        <w:gridCol w:w="1005"/>
        <w:gridCol w:w="1837"/>
        <w:gridCol w:w="989"/>
        <w:gridCol w:w="842"/>
      </w:tblGrid>
      <w:tr w:rsidR="00C50468" w14:paraId="55E4BE1D" w14:textId="77777777">
        <w:trPr>
          <w:trHeight w:val="415"/>
        </w:trPr>
        <w:tc>
          <w:tcPr>
            <w:tcW w:w="11016" w:type="dxa"/>
            <w:gridSpan w:val="7"/>
            <w:shd w:val="clear" w:color="auto" w:fill="000000"/>
          </w:tcPr>
          <w:p w14:paraId="514EC4E7" w14:textId="77777777" w:rsidR="00C50468" w:rsidRDefault="00000000">
            <w:pPr>
              <w:tabs>
                <w:tab w:val="left" w:pos="2002"/>
              </w:tabs>
              <w:spacing w:after="0" w:line="240" w:lineRule="auto"/>
              <w:jc w:val="center"/>
              <w:rPr>
                <w:color w:val="FFFFFF"/>
                <w:sz w:val="28"/>
                <w:szCs w:val="28"/>
              </w:rPr>
            </w:pPr>
            <w:r>
              <w:rPr>
                <w:color w:val="FFFFFF"/>
                <w:sz w:val="28"/>
                <w:szCs w:val="28"/>
              </w:rPr>
              <w:t>Principales évaluations et résultats inscrits au bulletin</w:t>
            </w:r>
          </w:p>
        </w:tc>
      </w:tr>
      <w:tr w:rsidR="00C50468" w14:paraId="3FB3A07B" w14:textId="77777777">
        <w:trPr>
          <w:cantSplit/>
          <w:trHeight w:val="544"/>
        </w:trPr>
        <w:tc>
          <w:tcPr>
            <w:tcW w:w="3675" w:type="dxa"/>
            <w:gridSpan w:val="2"/>
          </w:tcPr>
          <w:p w14:paraId="435E4377" w14:textId="77777777" w:rsidR="00C50468" w:rsidRDefault="00000000">
            <w:pPr>
              <w:tabs>
                <w:tab w:val="left" w:pos="975"/>
                <w:tab w:val="center" w:pos="1791"/>
                <w:tab w:val="left" w:pos="2002"/>
              </w:tabs>
              <w:spacing w:after="0" w:line="240" w:lineRule="auto"/>
              <w:rPr>
                <w:sz w:val="20"/>
                <w:szCs w:val="20"/>
              </w:rPr>
            </w:pPr>
            <w:r>
              <w:rPr>
                <w:b/>
                <w:bCs/>
                <w:sz w:val="20"/>
                <w:szCs w:val="20"/>
              </w:rPr>
              <w:tab/>
            </w:r>
            <w:r>
              <w:rPr>
                <w:b/>
                <w:bCs/>
                <w:sz w:val="20"/>
                <w:szCs w:val="20"/>
              </w:rPr>
              <w:tab/>
              <w:t>1</w:t>
            </w:r>
            <w:r>
              <w:rPr>
                <w:b/>
                <w:bCs/>
                <w:sz w:val="20"/>
                <w:szCs w:val="20"/>
                <w:vertAlign w:val="superscript"/>
              </w:rPr>
              <w:t>re</w:t>
            </w:r>
            <w:r>
              <w:rPr>
                <w:b/>
                <w:bCs/>
                <w:sz w:val="20"/>
                <w:szCs w:val="20"/>
              </w:rPr>
              <w:t xml:space="preserve"> étape (20 %)</w:t>
            </w:r>
          </w:p>
          <w:p w14:paraId="124EF969" w14:textId="77777777" w:rsidR="00C50468" w:rsidRDefault="00000000">
            <w:pPr>
              <w:spacing w:after="0" w:line="240" w:lineRule="auto"/>
              <w:jc w:val="center"/>
              <w:rPr>
                <w:sz w:val="20"/>
                <w:szCs w:val="20"/>
              </w:rPr>
            </w:pPr>
            <w:r>
              <w:rPr>
                <w:b/>
                <w:bCs/>
                <w:sz w:val="20"/>
                <w:szCs w:val="20"/>
              </w:rPr>
              <w:t>Du 27 août au 6 novembre</w:t>
            </w:r>
          </w:p>
        </w:tc>
        <w:tc>
          <w:tcPr>
            <w:tcW w:w="3673" w:type="dxa"/>
            <w:gridSpan w:val="2"/>
          </w:tcPr>
          <w:p w14:paraId="7AC2E810" w14:textId="77777777" w:rsidR="00C50468" w:rsidRDefault="00000000">
            <w:pPr>
              <w:tabs>
                <w:tab w:val="left" w:pos="2002"/>
              </w:tabs>
              <w:spacing w:after="0" w:line="240" w:lineRule="auto"/>
              <w:jc w:val="center"/>
              <w:rPr>
                <w:sz w:val="20"/>
                <w:szCs w:val="20"/>
              </w:rPr>
            </w:pPr>
            <w:r>
              <w:rPr>
                <w:b/>
                <w:bCs/>
                <w:sz w:val="20"/>
                <w:szCs w:val="20"/>
              </w:rPr>
              <w:t>2</w:t>
            </w:r>
            <w:r>
              <w:rPr>
                <w:b/>
                <w:bCs/>
                <w:sz w:val="20"/>
                <w:szCs w:val="20"/>
                <w:vertAlign w:val="superscript"/>
              </w:rPr>
              <w:t>e</w:t>
            </w:r>
            <w:r>
              <w:rPr>
                <w:b/>
                <w:bCs/>
                <w:sz w:val="20"/>
                <w:szCs w:val="20"/>
              </w:rPr>
              <w:t xml:space="preserve"> étape (20 %)</w:t>
            </w:r>
          </w:p>
          <w:p w14:paraId="224DB37D" w14:textId="77777777" w:rsidR="00C50468" w:rsidRDefault="00000000">
            <w:pPr>
              <w:spacing w:after="0" w:line="240" w:lineRule="auto"/>
              <w:jc w:val="center"/>
              <w:rPr>
                <w:sz w:val="20"/>
                <w:szCs w:val="20"/>
              </w:rPr>
            </w:pPr>
            <w:r>
              <w:rPr>
                <w:b/>
                <w:bCs/>
                <w:sz w:val="20"/>
                <w:szCs w:val="20"/>
              </w:rPr>
              <w:t>Du 9 novembre au 12 février</w:t>
            </w:r>
          </w:p>
        </w:tc>
        <w:tc>
          <w:tcPr>
            <w:tcW w:w="3668" w:type="dxa"/>
            <w:gridSpan w:val="3"/>
          </w:tcPr>
          <w:p w14:paraId="19EB77B0" w14:textId="77777777" w:rsidR="00C50468" w:rsidRDefault="00000000">
            <w:pPr>
              <w:tabs>
                <w:tab w:val="left" w:pos="2002"/>
              </w:tabs>
              <w:spacing w:after="0" w:line="240" w:lineRule="auto"/>
              <w:jc w:val="center"/>
              <w:rPr>
                <w:sz w:val="20"/>
                <w:szCs w:val="20"/>
              </w:rPr>
            </w:pPr>
            <w:r>
              <w:rPr>
                <w:b/>
                <w:bCs/>
                <w:sz w:val="20"/>
                <w:szCs w:val="20"/>
              </w:rPr>
              <w:t>3</w:t>
            </w:r>
            <w:r>
              <w:rPr>
                <w:b/>
                <w:bCs/>
                <w:sz w:val="20"/>
                <w:szCs w:val="20"/>
                <w:vertAlign w:val="superscript"/>
              </w:rPr>
              <w:t>e</w:t>
            </w:r>
            <w:r>
              <w:rPr>
                <w:b/>
                <w:bCs/>
                <w:sz w:val="20"/>
                <w:szCs w:val="20"/>
              </w:rPr>
              <w:t xml:space="preserve"> étape (60 %)</w:t>
            </w:r>
          </w:p>
          <w:p w14:paraId="795B5408" w14:textId="77777777" w:rsidR="00C50468" w:rsidRDefault="00000000">
            <w:pPr>
              <w:spacing w:after="0" w:line="240" w:lineRule="auto"/>
              <w:jc w:val="center"/>
              <w:rPr>
                <w:sz w:val="20"/>
                <w:szCs w:val="20"/>
              </w:rPr>
            </w:pPr>
            <w:r>
              <w:rPr>
                <w:b/>
                <w:bCs/>
                <w:sz w:val="20"/>
                <w:szCs w:val="20"/>
              </w:rPr>
              <w:t>Du 15 février au 22 juin</w:t>
            </w:r>
          </w:p>
        </w:tc>
      </w:tr>
      <w:tr w:rsidR="00C50468" w14:paraId="3A07D29D" w14:textId="77777777">
        <w:trPr>
          <w:trHeight w:val="586"/>
        </w:trPr>
        <w:tc>
          <w:tcPr>
            <w:tcW w:w="2659" w:type="dxa"/>
            <w:vAlign w:val="center"/>
          </w:tcPr>
          <w:p w14:paraId="692065F9" w14:textId="77777777" w:rsidR="00C50468" w:rsidRDefault="00000000">
            <w:pPr>
              <w:tabs>
                <w:tab w:val="left" w:pos="2002"/>
              </w:tabs>
              <w:spacing w:after="0" w:line="240" w:lineRule="auto"/>
              <w:jc w:val="center"/>
              <w:rPr>
                <w:sz w:val="16"/>
                <w:szCs w:val="16"/>
              </w:rPr>
            </w:pPr>
            <w:r>
              <w:rPr>
                <w:b/>
                <w:bCs/>
                <w:sz w:val="16"/>
                <w:szCs w:val="16"/>
              </w:rPr>
              <w:t>Nature des évaluations proposées tout au long de l’étape</w:t>
            </w:r>
          </w:p>
        </w:tc>
        <w:tc>
          <w:tcPr>
            <w:tcW w:w="1016" w:type="dxa"/>
            <w:vAlign w:val="center"/>
          </w:tcPr>
          <w:p w14:paraId="1AF4F2C0" w14:textId="77777777" w:rsidR="00C50468" w:rsidRDefault="00000000">
            <w:pPr>
              <w:tabs>
                <w:tab w:val="left" w:pos="2002"/>
              </w:tabs>
              <w:spacing w:after="0" w:line="240" w:lineRule="auto"/>
              <w:jc w:val="center"/>
              <w:rPr>
                <w:sz w:val="16"/>
                <w:szCs w:val="16"/>
              </w:rPr>
            </w:pPr>
            <w:r>
              <w:rPr>
                <w:b/>
                <w:bCs/>
                <w:sz w:val="16"/>
                <w:szCs w:val="16"/>
              </w:rPr>
              <w:t>Y aura-t-il un résultat inscrit au bulletin?</w:t>
            </w:r>
          </w:p>
        </w:tc>
        <w:tc>
          <w:tcPr>
            <w:tcW w:w="2668" w:type="dxa"/>
            <w:vAlign w:val="center"/>
          </w:tcPr>
          <w:p w14:paraId="42117BCD" w14:textId="77777777" w:rsidR="00C50468" w:rsidRDefault="00000000">
            <w:pPr>
              <w:tabs>
                <w:tab w:val="left" w:pos="2002"/>
              </w:tabs>
              <w:spacing w:after="0" w:line="240" w:lineRule="auto"/>
              <w:jc w:val="center"/>
              <w:rPr>
                <w:sz w:val="16"/>
                <w:szCs w:val="16"/>
              </w:rPr>
            </w:pPr>
            <w:r>
              <w:rPr>
                <w:b/>
                <w:bCs/>
                <w:sz w:val="16"/>
                <w:szCs w:val="16"/>
              </w:rPr>
              <w:t>Nature des évaluations proposées tout au long de l’étape</w:t>
            </w:r>
          </w:p>
        </w:tc>
        <w:tc>
          <w:tcPr>
            <w:tcW w:w="1005" w:type="dxa"/>
            <w:vAlign w:val="center"/>
          </w:tcPr>
          <w:p w14:paraId="33C74F53" w14:textId="77777777" w:rsidR="00C50468" w:rsidRDefault="00000000">
            <w:pPr>
              <w:tabs>
                <w:tab w:val="left" w:pos="2002"/>
              </w:tabs>
              <w:spacing w:after="0" w:line="240" w:lineRule="auto"/>
              <w:jc w:val="center"/>
              <w:rPr>
                <w:sz w:val="16"/>
                <w:szCs w:val="16"/>
              </w:rPr>
            </w:pPr>
            <w:r>
              <w:rPr>
                <w:b/>
                <w:bCs/>
                <w:sz w:val="16"/>
                <w:szCs w:val="16"/>
              </w:rPr>
              <w:t>Y aura-t-il un résultat inscrit au bulletin?</w:t>
            </w:r>
          </w:p>
        </w:tc>
        <w:tc>
          <w:tcPr>
            <w:tcW w:w="1837" w:type="dxa"/>
            <w:vAlign w:val="center"/>
          </w:tcPr>
          <w:p w14:paraId="003AF38E" w14:textId="77777777" w:rsidR="00C50468" w:rsidRDefault="00000000">
            <w:pPr>
              <w:tabs>
                <w:tab w:val="left" w:pos="2002"/>
              </w:tabs>
              <w:spacing w:after="0" w:line="240" w:lineRule="auto"/>
              <w:jc w:val="center"/>
              <w:rPr>
                <w:sz w:val="16"/>
                <w:szCs w:val="16"/>
              </w:rPr>
            </w:pPr>
            <w:r>
              <w:rPr>
                <w:b/>
                <w:bCs/>
                <w:sz w:val="16"/>
                <w:szCs w:val="16"/>
              </w:rPr>
              <w:t>Nature des évaluations proposées tout au long de l’étape</w:t>
            </w:r>
          </w:p>
        </w:tc>
        <w:tc>
          <w:tcPr>
            <w:tcW w:w="989" w:type="dxa"/>
            <w:tcBorders>
              <w:bottom w:val="single" w:sz="4" w:space="0" w:color="000000"/>
            </w:tcBorders>
            <w:vAlign w:val="center"/>
          </w:tcPr>
          <w:p w14:paraId="709E3E3D" w14:textId="77777777" w:rsidR="00C50468" w:rsidRDefault="00000000">
            <w:pPr>
              <w:tabs>
                <w:tab w:val="left" w:pos="2002"/>
              </w:tabs>
              <w:spacing w:after="0" w:line="240" w:lineRule="auto"/>
              <w:jc w:val="center"/>
              <w:rPr>
                <w:sz w:val="14"/>
                <w:szCs w:val="14"/>
              </w:rPr>
            </w:pPr>
            <w:r>
              <w:rPr>
                <w:b/>
                <w:bCs/>
                <w:sz w:val="14"/>
                <w:szCs w:val="14"/>
              </w:rPr>
              <w:t>Épreuves obligatoires</w:t>
            </w:r>
          </w:p>
          <w:p w14:paraId="01C69816" w14:textId="77777777" w:rsidR="00C50468" w:rsidRDefault="00000000">
            <w:pPr>
              <w:tabs>
                <w:tab w:val="left" w:pos="2002"/>
              </w:tabs>
              <w:spacing w:after="0" w:line="240" w:lineRule="auto"/>
              <w:jc w:val="center"/>
              <w:rPr>
                <w:sz w:val="16"/>
                <w:szCs w:val="16"/>
              </w:rPr>
            </w:pPr>
            <w:r>
              <w:rPr>
                <w:b/>
                <w:bCs/>
                <w:sz w:val="14"/>
                <w:szCs w:val="14"/>
              </w:rPr>
              <w:t>MELS / CS</w:t>
            </w:r>
          </w:p>
        </w:tc>
        <w:tc>
          <w:tcPr>
            <w:tcW w:w="842" w:type="dxa"/>
            <w:vAlign w:val="center"/>
          </w:tcPr>
          <w:p w14:paraId="3AC53179" w14:textId="77777777" w:rsidR="00C50468" w:rsidRDefault="00000000">
            <w:pPr>
              <w:tabs>
                <w:tab w:val="left" w:pos="2002"/>
              </w:tabs>
              <w:spacing w:after="0" w:line="240" w:lineRule="auto"/>
              <w:jc w:val="center"/>
              <w:rPr>
                <w:sz w:val="16"/>
                <w:szCs w:val="16"/>
              </w:rPr>
            </w:pPr>
            <w:r>
              <w:rPr>
                <w:b/>
                <w:bCs/>
                <w:sz w:val="16"/>
                <w:szCs w:val="16"/>
              </w:rPr>
              <w:t>Résultat inscrit au bulletin</w:t>
            </w:r>
          </w:p>
        </w:tc>
      </w:tr>
      <w:tr w:rsidR="00C50468" w14:paraId="269CFA8F" w14:textId="77777777">
        <w:trPr>
          <w:cantSplit/>
          <w:trHeight w:val="3289"/>
        </w:trPr>
        <w:tc>
          <w:tcPr>
            <w:tcW w:w="2659" w:type="dxa"/>
            <w:tcBorders>
              <w:bottom w:val="single" w:sz="4" w:space="0" w:color="000000"/>
            </w:tcBorders>
          </w:tcPr>
          <w:p w14:paraId="5927B1D7" w14:textId="77777777" w:rsidR="00C50468" w:rsidRDefault="00C50468">
            <w:pPr>
              <w:spacing w:after="0" w:line="240" w:lineRule="auto"/>
              <w:rPr>
                <w:sz w:val="16"/>
                <w:szCs w:val="16"/>
              </w:rPr>
            </w:pPr>
          </w:p>
          <w:p w14:paraId="62DE7905" w14:textId="77777777" w:rsidR="00C50468" w:rsidRDefault="00000000">
            <w:pPr>
              <w:spacing w:after="0" w:line="240" w:lineRule="auto"/>
              <w:rPr>
                <w:sz w:val="16"/>
                <w:szCs w:val="16"/>
              </w:rPr>
            </w:pPr>
            <w:r>
              <w:rPr>
                <w:sz w:val="16"/>
                <w:szCs w:val="16"/>
              </w:rPr>
              <w:t>Fiches reproductibles</w:t>
            </w:r>
          </w:p>
          <w:p w14:paraId="0BD58E96" w14:textId="77777777" w:rsidR="00C50468" w:rsidRDefault="00C50468">
            <w:pPr>
              <w:spacing w:after="0" w:line="240" w:lineRule="auto"/>
              <w:rPr>
                <w:sz w:val="16"/>
                <w:szCs w:val="16"/>
              </w:rPr>
            </w:pPr>
          </w:p>
          <w:p w14:paraId="1ACBB4D6" w14:textId="77777777" w:rsidR="00C50468" w:rsidRDefault="00000000">
            <w:pPr>
              <w:spacing w:after="0" w:line="240" w:lineRule="auto"/>
              <w:rPr>
                <w:sz w:val="16"/>
                <w:szCs w:val="16"/>
              </w:rPr>
            </w:pPr>
            <w:r>
              <w:rPr>
                <w:sz w:val="16"/>
                <w:szCs w:val="16"/>
              </w:rPr>
              <w:t>Hors Piste</w:t>
            </w:r>
          </w:p>
          <w:p w14:paraId="13E52CE4" w14:textId="77777777" w:rsidR="00C50468" w:rsidRDefault="00C50468">
            <w:pPr>
              <w:spacing w:after="0" w:line="240" w:lineRule="auto"/>
              <w:rPr>
                <w:sz w:val="16"/>
                <w:szCs w:val="16"/>
              </w:rPr>
            </w:pPr>
          </w:p>
          <w:p w14:paraId="59F7F4AD" w14:textId="77777777" w:rsidR="00C50468" w:rsidRDefault="00000000">
            <w:pPr>
              <w:spacing w:after="0" w:line="240" w:lineRule="auto"/>
              <w:rPr>
                <w:sz w:val="16"/>
                <w:szCs w:val="16"/>
              </w:rPr>
            </w:pPr>
            <w:r>
              <w:rPr>
                <w:sz w:val="16"/>
                <w:szCs w:val="16"/>
              </w:rPr>
              <w:t>Dialogues/réflexions</w:t>
            </w:r>
          </w:p>
          <w:p w14:paraId="1872867D" w14:textId="77777777" w:rsidR="00C50468" w:rsidRDefault="00C50468">
            <w:pPr>
              <w:spacing w:after="0" w:line="240" w:lineRule="auto"/>
              <w:rPr>
                <w:sz w:val="16"/>
                <w:szCs w:val="16"/>
              </w:rPr>
            </w:pPr>
          </w:p>
          <w:p w14:paraId="7C9E23A0" w14:textId="77777777" w:rsidR="00C50468" w:rsidRDefault="00000000">
            <w:pPr>
              <w:spacing w:after="0" w:line="240" w:lineRule="auto"/>
              <w:rPr>
                <w:sz w:val="16"/>
                <w:szCs w:val="16"/>
              </w:rPr>
            </w:pPr>
            <w:r>
              <w:rPr>
                <w:sz w:val="16"/>
                <w:szCs w:val="16"/>
              </w:rPr>
              <w:t>Test de connaissances</w:t>
            </w:r>
          </w:p>
          <w:p w14:paraId="59C9B67F" w14:textId="77777777" w:rsidR="00C50468" w:rsidRDefault="00C50468">
            <w:pPr>
              <w:spacing w:after="0" w:line="240" w:lineRule="auto"/>
              <w:rPr>
                <w:sz w:val="16"/>
                <w:szCs w:val="16"/>
              </w:rPr>
            </w:pPr>
          </w:p>
        </w:tc>
        <w:tc>
          <w:tcPr>
            <w:tcW w:w="1016" w:type="dxa"/>
            <w:tcBorders>
              <w:bottom w:val="single" w:sz="4" w:space="0" w:color="000000"/>
            </w:tcBorders>
          </w:tcPr>
          <w:p w14:paraId="2A6B0C44" w14:textId="77777777" w:rsidR="00C50468" w:rsidRDefault="00C50468">
            <w:pPr>
              <w:tabs>
                <w:tab w:val="left" w:pos="2002"/>
              </w:tabs>
              <w:spacing w:after="0" w:line="240" w:lineRule="auto"/>
              <w:rPr>
                <w:sz w:val="20"/>
                <w:szCs w:val="20"/>
              </w:rPr>
            </w:pPr>
          </w:p>
          <w:p w14:paraId="67C25648" w14:textId="77777777" w:rsidR="00C50468" w:rsidRDefault="00000000">
            <w:pPr>
              <w:tabs>
                <w:tab w:val="left" w:pos="2002"/>
              </w:tabs>
              <w:spacing w:after="0" w:line="240" w:lineRule="auto"/>
              <w:jc w:val="center"/>
              <w:rPr>
                <w:sz w:val="24"/>
                <w:szCs w:val="24"/>
              </w:rPr>
            </w:pPr>
            <w:r>
              <w:rPr>
                <w:b/>
                <w:bCs/>
                <w:sz w:val="20"/>
                <w:szCs w:val="20"/>
              </w:rPr>
              <w:t>Non</w:t>
            </w:r>
          </w:p>
        </w:tc>
        <w:tc>
          <w:tcPr>
            <w:tcW w:w="2668" w:type="dxa"/>
          </w:tcPr>
          <w:p w14:paraId="2574F03C" w14:textId="77777777" w:rsidR="00C50468" w:rsidRDefault="00C50468">
            <w:pPr>
              <w:spacing w:after="0" w:line="240" w:lineRule="auto"/>
              <w:rPr>
                <w:sz w:val="16"/>
                <w:szCs w:val="16"/>
                <w:highlight w:val="yellow"/>
              </w:rPr>
            </w:pPr>
          </w:p>
          <w:p w14:paraId="1230ECBD" w14:textId="77777777" w:rsidR="00C50468" w:rsidRDefault="00000000">
            <w:pPr>
              <w:spacing w:after="0" w:line="240" w:lineRule="auto"/>
              <w:rPr>
                <w:sz w:val="16"/>
                <w:szCs w:val="16"/>
              </w:rPr>
            </w:pPr>
            <w:r>
              <w:rPr>
                <w:sz w:val="16"/>
                <w:szCs w:val="16"/>
              </w:rPr>
              <w:t>Fiches reproductibles</w:t>
            </w:r>
          </w:p>
          <w:p w14:paraId="79F6D850" w14:textId="77777777" w:rsidR="00C50468" w:rsidRDefault="00C50468">
            <w:pPr>
              <w:spacing w:after="0" w:line="240" w:lineRule="auto"/>
              <w:rPr>
                <w:sz w:val="16"/>
                <w:szCs w:val="16"/>
              </w:rPr>
            </w:pPr>
          </w:p>
          <w:p w14:paraId="0DD5641C" w14:textId="77777777" w:rsidR="00C50468" w:rsidRDefault="00000000">
            <w:pPr>
              <w:spacing w:after="0" w:line="240" w:lineRule="auto"/>
              <w:rPr>
                <w:sz w:val="16"/>
                <w:szCs w:val="16"/>
              </w:rPr>
            </w:pPr>
            <w:r>
              <w:rPr>
                <w:sz w:val="16"/>
                <w:szCs w:val="16"/>
              </w:rPr>
              <w:t>Hors Piste</w:t>
            </w:r>
          </w:p>
          <w:p w14:paraId="4E6E4124" w14:textId="77777777" w:rsidR="00C50468" w:rsidRDefault="00C50468">
            <w:pPr>
              <w:spacing w:after="0" w:line="240" w:lineRule="auto"/>
              <w:rPr>
                <w:sz w:val="16"/>
                <w:szCs w:val="16"/>
              </w:rPr>
            </w:pPr>
          </w:p>
          <w:p w14:paraId="76C5DA0A" w14:textId="77777777" w:rsidR="00C50468" w:rsidRDefault="00000000">
            <w:pPr>
              <w:spacing w:after="0" w:line="240" w:lineRule="auto"/>
              <w:rPr>
                <w:sz w:val="16"/>
                <w:szCs w:val="16"/>
              </w:rPr>
            </w:pPr>
            <w:r>
              <w:rPr>
                <w:sz w:val="16"/>
                <w:szCs w:val="16"/>
              </w:rPr>
              <w:t>Test de connaissances</w:t>
            </w:r>
          </w:p>
          <w:p w14:paraId="1F4ABB47" w14:textId="77777777" w:rsidR="00C50468" w:rsidRDefault="00C50468">
            <w:pPr>
              <w:spacing w:after="0" w:line="240" w:lineRule="auto"/>
              <w:rPr>
                <w:sz w:val="16"/>
                <w:szCs w:val="16"/>
              </w:rPr>
            </w:pPr>
          </w:p>
          <w:p w14:paraId="10FF6032" w14:textId="77777777" w:rsidR="00C50468" w:rsidRDefault="00000000">
            <w:pPr>
              <w:spacing w:after="0" w:line="240" w:lineRule="auto"/>
              <w:rPr>
                <w:sz w:val="16"/>
                <w:szCs w:val="16"/>
              </w:rPr>
            </w:pPr>
            <w:r>
              <w:rPr>
                <w:sz w:val="16"/>
                <w:szCs w:val="16"/>
              </w:rPr>
              <w:t>Dialogues/réflexions</w:t>
            </w:r>
          </w:p>
          <w:p w14:paraId="301A29FE" w14:textId="77777777" w:rsidR="00C50468" w:rsidRDefault="00C50468">
            <w:pPr>
              <w:spacing w:after="0" w:line="240" w:lineRule="auto"/>
              <w:rPr>
                <w:sz w:val="16"/>
                <w:szCs w:val="16"/>
              </w:rPr>
            </w:pPr>
          </w:p>
        </w:tc>
        <w:tc>
          <w:tcPr>
            <w:tcW w:w="1005" w:type="dxa"/>
            <w:tcBorders>
              <w:bottom w:val="single" w:sz="4" w:space="0" w:color="000000"/>
            </w:tcBorders>
          </w:tcPr>
          <w:p w14:paraId="76C9C837" w14:textId="77777777" w:rsidR="00C50468" w:rsidRDefault="00C50468">
            <w:pPr>
              <w:tabs>
                <w:tab w:val="left" w:pos="2002"/>
              </w:tabs>
              <w:spacing w:after="0" w:line="240" w:lineRule="auto"/>
              <w:rPr>
                <w:sz w:val="20"/>
                <w:szCs w:val="20"/>
              </w:rPr>
            </w:pPr>
          </w:p>
          <w:p w14:paraId="3612E91B" w14:textId="77777777" w:rsidR="00C50468" w:rsidRDefault="00000000">
            <w:pPr>
              <w:tabs>
                <w:tab w:val="left" w:pos="2002"/>
              </w:tabs>
              <w:spacing w:after="0" w:line="240" w:lineRule="auto"/>
              <w:jc w:val="center"/>
              <w:rPr>
                <w:sz w:val="24"/>
                <w:szCs w:val="24"/>
              </w:rPr>
            </w:pPr>
            <w:r>
              <w:rPr>
                <w:b/>
                <w:bCs/>
                <w:sz w:val="20"/>
                <w:szCs w:val="20"/>
              </w:rPr>
              <w:t>Oui</w:t>
            </w:r>
          </w:p>
        </w:tc>
        <w:tc>
          <w:tcPr>
            <w:tcW w:w="1837" w:type="dxa"/>
            <w:tcBorders>
              <w:bottom w:val="single" w:sz="4" w:space="0" w:color="000000"/>
              <w:right w:val="single" w:sz="4" w:space="0" w:color="000000"/>
            </w:tcBorders>
          </w:tcPr>
          <w:p w14:paraId="0E8585DB" w14:textId="77777777" w:rsidR="00C50468" w:rsidRDefault="00C50468">
            <w:pPr>
              <w:spacing w:after="0" w:line="240" w:lineRule="auto"/>
              <w:rPr>
                <w:sz w:val="16"/>
                <w:szCs w:val="16"/>
              </w:rPr>
            </w:pPr>
          </w:p>
          <w:p w14:paraId="336CDC41" w14:textId="77777777" w:rsidR="00C50468" w:rsidRDefault="00000000">
            <w:pPr>
              <w:spacing w:after="0" w:line="240" w:lineRule="auto"/>
              <w:rPr>
                <w:sz w:val="16"/>
                <w:szCs w:val="16"/>
              </w:rPr>
            </w:pPr>
            <w:r>
              <w:rPr>
                <w:sz w:val="16"/>
                <w:szCs w:val="16"/>
              </w:rPr>
              <w:t>Fiches reproductibles</w:t>
            </w:r>
          </w:p>
          <w:p w14:paraId="724A7E34" w14:textId="77777777" w:rsidR="00C50468" w:rsidRDefault="00C50468">
            <w:pPr>
              <w:spacing w:after="0" w:line="240" w:lineRule="auto"/>
              <w:rPr>
                <w:sz w:val="16"/>
                <w:szCs w:val="16"/>
              </w:rPr>
            </w:pPr>
          </w:p>
          <w:p w14:paraId="2ED893DE" w14:textId="77777777" w:rsidR="00C50468" w:rsidRDefault="00000000">
            <w:pPr>
              <w:spacing w:after="0" w:line="240" w:lineRule="auto"/>
              <w:rPr>
                <w:sz w:val="16"/>
                <w:szCs w:val="16"/>
              </w:rPr>
            </w:pPr>
            <w:r>
              <w:rPr>
                <w:sz w:val="16"/>
                <w:szCs w:val="16"/>
              </w:rPr>
              <w:t>Hors Piste</w:t>
            </w:r>
          </w:p>
          <w:p w14:paraId="45AD729B" w14:textId="77777777" w:rsidR="00C50468" w:rsidRDefault="00C50468">
            <w:pPr>
              <w:spacing w:after="0" w:line="240" w:lineRule="auto"/>
              <w:rPr>
                <w:sz w:val="16"/>
                <w:szCs w:val="16"/>
              </w:rPr>
            </w:pPr>
          </w:p>
          <w:p w14:paraId="2A127EAC" w14:textId="77777777" w:rsidR="00C50468" w:rsidRDefault="00000000">
            <w:pPr>
              <w:spacing w:after="0" w:line="240" w:lineRule="auto"/>
              <w:rPr>
                <w:sz w:val="16"/>
                <w:szCs w:val="16"/>
              </w:rPr>
            </w:pPr>
            <w:r>
              <w:rPr>
                <w:sz w:val="16"/>
                <w:szCs w:val="16"/>
              </w:rPr>
              <w:t>Test de connaissances</w:t>
            </w:r>
          </w:p>
          <w:p w14:paraId="22926893" w14:textId="77777777" w:rsidR="00C50468" w:rsidRDefault="00C50468">
            <w:pPr>
              <w:spacing w:after="0" w:line="240" w:lineRule="auto"/>
              <w:rPr>
                <w:sz w:val="16"/>
                <w:szCs w:val="16"/>
              </w:rPr>
            </w:pPr>
          </w:p>
          <w:p w14:paraId="65C28BF1" w14:textId="77777777" w:rsidR="00C50468" w:rsidRDefault="00000000">
            <w:pPr>
              <w:spacing w:after="0" w:line="240" w:lineRule="auto"/>
              <w:rPr>
                <w:sz w:val="16"/>
                <w:szCs w:val="16"/>
              </w:rPr>
            </w:pPr>
            <w:r>
              <w:rPr>
                <w:sz w:val="16"/>
                <w:szCs w:val="16"/>
              </w:rPr>
              <w:t>Dialogues/réflexions</w:t>
            </w:r>
          </w:p>
          <w:p w14:paraId="737F93C2" w14:textId="77777777" w:rsidR="00C50468" w:rsidRDefault="00C50468">
            <w:pPr>
              <w:spacing w:after="0" w:line="240" w:lineRule="auto"/>
              <w:rPr>
                <w:sz w:val="16"/>
                <w:szCs w:val="16"/>
              </w:rPr>
            </w:pPr>
          </w:p>
        </w:tc>
        <w:tc>
          <w:tcPr>
            <w:tcW w:w="989" w:type="dxa"/>
            <w:tcBorders>
              <w:top w:val="single" w:sz="4" w:space="0" w:color="000000"/>
              <w:left w:val="single" w:sz="4" w:space="0" w:color="000000"/>
              <w:bottom w:val="single" w:sz="4" w:space="0" w:color="000000"/>
            </w:tcBorders>
          </w:tcPr>
          <w:p w14:paraId="0054794F" w14:textId="77777777" w:rsidR="00C50468" w:rsidRDefault="00C50468">
            <w:pPr>
              <w:spacing w:after="0" w:line="240" w:lineRule="auto"/>
              <w:rPr>
                <w:sz w:val="20"/>
                <w:szCs w:val="20"/>
              </w:rPr>
            </w:pPr>
          </w:p>
          <w:p w14:paraId="43BE7AAE" w14:textId="77777777" w:rsidR="00C50468" w:rsidRDefault="00000000">
            <w:pPr>
              <w:spacing w:after="0" w:line="240" w:lineRule="auto"/>
              <w:jc w:val="center"/>
              <w:rPr>
                <w:sz w:val="20"/>
                <w:szCs w:val="20"/>
              </w:rPr>
            </w:pPr>
            <w:r>
              <w:rPr>
                <w:b/>
                <w:bCs/>
                <w:sz w:val="20"/>
                <w:szCs w:val="20"/>
              </w:rPr>
              <w:t>Non</w:t>
            </w:r>
          </w:p>
        </w:tc>
        <w:tc>
          <w:tcPr>
            <w:tcW w:w="842" w:type="dxa"/>
            <w:tcBorders>
              <w:bottom w:val="single" w:sz="4" w:space="0" w:color="000000"/>
            </w:tcBorders>
          </w:tcPr>
          <w:p w14:paraId="7D753AC7" w14:textId="77777777" w:rsidR="00C50468" w:rsidRDefault="00C50468">
            <w:pPr>
              <w:tabs>
                <w:tab w:val="left" w:pos="2002"/>
              </w:tabs>
              <w:spacing w:after="0" w:line="240" w:lineRule="auto"/>
              <w:rPr>
                <w:sz w:val="20"/>
                <w:szCs w:val="20"/>
              </w:rPr>
            </w:pPr>
          </w:p>
          <w:p w14:paraId="155CDD28" w14:textId="77777777" w:rsidR="00C50468" w:rsidRDefault="00000000">
            <w:pPr>
              <w:tabs>
                <w:tab w:val="left" w:pos="2002"/>
              </w:tabs>
              <w:spacing w:after="0" w:line="240" w:lineRule="auto"/>
              <w:jc w:val="center"/>
              <w:rPr>
                <w:sz w:val="20"/>
                <w:szCs w:val="20"/>
              </w:rPr>
            </w:pPr>
            <w:r>
              <w:rPr>
                <w:b/>
                <w:bCs/>
                <w:sz w:val="20"/>
                <w:szCs w:val="20"/>
              </w:rPr>
              <w:t>Oui</w:t>
            </w:r>
          </w:p>
        </w:tc>
      </w:tr>
    </w:tbl>
    <w:p w14:paraId="6F450E2C" w14:textId="77777777" w:rsidR="00C50468" w:rsidRDefault="00C50468">
      <w:pPr>
        <w:spacing w:after="0" w:line="240" w:lineRule="auto"/>
      </w:pPr>
    </w:p>
    <w:p w14:paraId="473DA01A" w14:textId="77777777" w:rsidR="00C50468" w:rsidRDefault="00000000">
      <w:pPr>
        <w:spacing w:after="0" w:line="240" w:lineRule="auto"/>
        <w:rPr>
          <w:sz w:val="18"/>
          <w:szCs w:val="18"/>
        </w:rPr>
      </w:pPr>
      <w:r>
        <w:br w:type="page"/>
      </w:r>
    </w:p>
    <w:tbl>
      <w:tblPr>
        <w:tblStyle w:val="affe"/>
        <w:tblW w:w="11016" w:type="dxa"/>
        <w:tblInd w:w="-2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1"/>
        <w:gridCol w:w="9635"/>
      </w:tblGrid>
      <w:tr w:rsidR="00C50468" w14:paraId="3E42A64F" w14:textId="77777777">
        <w:tc>
          <w:tcPr>
            <w:tcW w:w="11016" w:type="dxa"/>
            <w:gridSpan w:val="2"/>
            <w:shd w:val="clear" w:color="auto" w:fill="000000"/>
          </w:tcPr>
          <w:p w14:paraId="2233D180" w14:textId="77777777" w:rsidR="00C50468" w:rsidRDefault="00000000">
            <w:pPr>
              <w:spacing w:after="0" w:line="240" w:lineRule="auto"/>
              <w:jc w:val="center"/>
              <w:rPr>
                <w:sz w:val="20"/>
                <w:szCs w:val="20"/>
              </w:rPr>
            </w:pPr>
            <w:r>
              <w:rPr>
                <w:color w:val="FFFFFF"/>
                <w:sz w:val="28"/>
                <w:szCs w:val="28"/>
              </w:rPr>
              <w:lastRenderedPageBreak/>
              <w:t>Compétences non-disciplinaires</w:t>
            </w:r>
            <w:r>
              <w:rPr>
                <w:sz w:val="20"/>
                <w:szCs w:val="20"/>
              </w:rPr>
              <w:t xml:space="preserve"> e</w:t>
            </w:r>
          </w:p>
          <w:p w14:paraId="38F8DCFD" w14:textId="77777777" w:rsidR="00C50468" w:rsidRDefault="00000000">
            <w:pPr>
              <w:spacing w:after="0" w:line="240" w:lineRule="auto"/>
              <w:jc w:val="center"/>
              <w:rPr>
                <w:sz w:val="20"/>
                <w:szCs w:val="20"/>
              </w:rPr>
            </w:pPr>
            <w:r>
              <w:rPr>
                <w:sz w:val="20"/>
                <w:szCs w:val="20"/>
              </w:rPr>
              <w:t>t létape.</w:t>
            </w:r>
          </w:p>
        </w:tc>
      </w:tr>
      <w:tr w:rsidR="00C50468" w14:paraId="018AD1D1" w14:textId="77777777">
        <w:trPr>
          <w:trHeight w:val="1882"/>
        </w:trPr>
        <w:tc>
          <w:tcPr>
            <w:tcW w:w="1381" w:type="dxa"/>
          </w:tcPr>
          <w:p w14:paraId="1DF2FAB8" w14:textId="77777777" w:rsidR="00C50468" w:rsidRDefault="00C50468">
            <w:pPr>
              <w:spacing w:after="0" w:line="240" w:lineRule="auto"/>
              <w:rPr>
                <w:sz w:val="20"/>
                <w:szCs w:val="20"/>
              </w:rPr>
            </w:pPr>
          </w:p>
          <w:p w14:paraId="0D892C67" w14:textId="77777777" w:rsidR="00C50468" w:rsidRDefault="00000000">
            <w:pPr>
              <w:spacing w:after="0" w:line="240" w:lineRule="auto"/>
              <w:rPr>
                <w:sz w:val="20"/>
                <w:szCs w:val="20"/>
              </w:rPr>
            </w:pPr>
            <w:r>
              <w:rPr>
                <w:b/>
                <w:bCs/>
                <w:sz w:val="20"/>
                <w:szCs w:val="20"/>
              </w:rPr>
              <w:t>1</w:t>
            </w:r>
            <w:r>
              <w:rPr>
                <w:b/>
                <w:bCs/>
                <w:sz w:val="20"/>
                <w:szCs w:val="20"/>
                <w:vertAlign w:val="superscript"/>
              </w:rPr>
              <w:t>ère</w:t>
            </w:r>
            <w:r>
              <w:rPr>
                <w:b/>
                <w:bCs/>
                <w:sz w:val="20"/>
                <w:szCs w:val="20"/>
              </w:rPr>
              <w:t xml:space="preserve"> étape</w:t>
            </w:r>
          </w:p>
        </w:tc>
        <w:tc>
          <w:tcPr>
            <w:tcW w:w="9635" w:type="dxa"/>
          </w:tcPr>
          <w:p w14:paraId="627930CD" w14:textId="77777777" w:rsidR="00C50468" w:rsidRDefault="00C50468">
            <w:pPr>
              <w:spacing w:after="0" w:line="240" w:lineRule="auto"/>
              <w:rPr>
                <w:sz w:val="20"/>
                <w:szCs w:val="20"/>
              </w:rPr>
            </w:pPr>
          </w:p>
          <w:p w14:paraId="5E5209F4" w14:textId="77777777" w:rsidR="00C50468" w:rsidRDefault="00000000">
            <w:pPr>
              <w:spacing w:after="0" w:line="240" w:lineRule="auto"/>
              <w:rPr>
                <w:sz w:val="20"/>
                <w:szCs w:val="20"/>
              </w:rPr>
            </w:pPr>
            <w:r>
              <w:rPr>
                <w:b/>
                <w:bCs/>
                <w:sz w:val="20"/>
                <w:szCs w:val="20"/>
              </w:rPr>
              <w:t>Organiser son travail</w:t>
            </w:r>
          </w:p>
          <w:p w14:paraId="0C54BB8C" w14:textId="77777777" w:rsidR="00C50468" w:rsidRDefault="00C50468">
            <w:pPr>
              <w:spacing w:after="0" w:line="240" w:lineRule="auto"/>
              <w:rPr>
                <w:sz w:val="20"/>
                <w:szCs w:val="20"/>
              </w:rPr>
            </w:pPr>
          </w:p>
          <w:p w14:paraId="29AB9E89" w14:textId="77777777" w:rsidR="00C50468" w:rsidRDefault="00000000">
            <w:pPr>
              <w:spacing w:after="0" w:line="240" w:lineRule="auto"/>
              <w:rPr>
                <w:sz w:val="16"/>
                <w:szCs w:val="16"/>
              </w:rPr>
            </w:pPr>
            <w:r>
              <w:rPr>
                <w:sz w:val="16"/>
                <w:szCs w:val="16"/>
              </w:rPr>
              <w:t>Identifier l’objectif du travail à accomplir et choisir une méthode efficace de procéder.</w:t>
            </w:r>
          </w:p>
          <w:p w14:paraId="37EDBBD8" w14:textId="77777777" w:rsidR="00C50468" w:rsidRDefault="00000000">
            <w:pPr>
              <w:spacing w:after="0" w:line="240" w:lineRule="auto"/>
              <w:rPr>
                <w:sz w:val="16"/>
                <w:szCs w:val="16"/>
              </w:rPr>
            </w:pPr>
            <w:r>
              <w:rPr>
                <w:sz w:val="16"/>
                <w:szCs w:val="16"/>
              </w:rPr>
              <w:t>Mobiliser différentes ressources qui sont pertinentes (personnes, matériel etc)</w:t>
            </w:r>
          </w:p>
          <w:p w14:paraId="364C31A6" w14:textId="77777777" w:rsidR="00C50468" w:rsidRDefault="00000000">
            <w:pPr>
              <w:spacing w:after="0" w:line="240" w:lineRule="auto"/>
              <w:rPr>
                <w:sz w:val="16"/>
                <w:szCs w:val="16"/>
              </w:rPr>
            </w:pPr>
            <w:r>
              <w:rPr>
                <w:sz w:val="16"/>
                <w:szCs w:val="16"/>
              </w:rPr>
              <w:t>Mener à terme la tâche à réaliser</w:t>
            </w:r>
          </w:p>
          <w:p w14:paraId="24198187" w14:textId="77777777" w:rsidR="00C50468" w:rsidRDefault="00000000">
            <w:pPr>
              <w:spacing w:after="0" w:line="240" w:lineRule="auto"/>
              <w:rPr>
                <w:sz w:val="16"/>
                <w:szCs w:val="16"/>
              </w:rPr>
            </w:pPr>
            <w:r>
              <w:rPr>
                <w:sz w:val="16"/>
                <w:szCs w:val="16"/>
              </w:rPr>
              <w:t>Nommer une autre situation où c’est possible de réinvestir la démarche qui a été utilisée.</w:t>
            </w:r>
          </w:p>
        </w:tc>
      </w:tr>
    </w:tbl>
    <w:p w14:paraId="459FF420" w14:textId="77777777" w:rsidR="00C50468" w:rsidRDefault="00C50468">
      <w:pPr>
        <w:spacing w:after="0" w:line="240" w:lineRule="auto"/>
        <w:rPr>
          <w:sz w:val="18"/>
          <w:szCs w:val="18"/>
        </w:rPr>
        <w:sectPr w:rsidR="00C50468">
          <w:pgSz w:w="12240" w:h="15840"/>
          <w:pgMar w:top="720" w:right="720" w:bottom="720" w:left="720" w:header="709" w:footer="488" w:gutter="0"/>
          <w:cols w:space="720"/>
          <w:titlePg/>
        </w:sectPr>
      </w:pPr>
    </w:p>
    <w:p w14:paraId="2465481E" w14:textId="77777777" w:rsidR="00C50468" w:rsidRDefault="00C50468">
      <w:pPr>
        <w:spacing w:after="0" w:line="240" w:lineRule="auto"/>
        <w:rPr>
          <w:sz w:val="18"/>
          <w:szCs w:val="18"/>
        </w:rPr>
      </w:pPr>
    </w:p>
    <w:tbl>
      <w:tblPr>
        <w:tblStyle w:val="afff"/>
        <w:tblW w:w="11016" w:type="dxa"/>
        <w:tblInd w:w="-2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91"/>
        <w:gridCol w:w="7625"/>
      </w:tblGrid>
      <w:tr w:rsidR="00C50468" w14:paraId="1425707E" w14:textId="77777777">
        <w:tc>
          <w:tcPr>
            <w:tcW w:w="11016" w:type="dxa"/>
            <w:gridSpan w:val="2"/>
            <w:shd w:val="clear" w:color="auto" w:fill="000000"/>
          </w:tcPr>
          <w:p w14:paraId="5C8C79B1" w14:textId="77777777" w:rsidR="00C50468" w:rsidRDefault="00000000">
            <w:pPr>
              <w:spacing w:after="0" w:line="240" w:lineRule="auto"/>
              <w:jc w:val="center"/>
              <w:rPr>
                <w:color w:val="FFFFFF"/>
                <w:sz w:val="28"/>
                <w:szCs w:val="28"/>
              </w:rPr>
            </w:pPr>
            <w:r>
              <w:rPr>
                <w:color w:val="FFFFFF"/>
                <w:sz w:val="28"/>
                <w:szCs w:val="28"/>
              </w:rPr>
              <w:t>Spécialistes de 2</w:t>
            </w:r>
            <w:r>
              <w:rPr>
                <w:color w:val="FFFFFF"/>
                <w:sz w:val="28"/>
                <w:szCs w:val="28"/>
                <w:vertAlign w:val="superscript"/>
              </w:rPr>
              <w:t>e</w:t>
            </w:r>
            <w:r>
              <w:rPr>
                <w:color w:val="FFFFFF"/>
                <w:sz w:val="32"/>
                <w:szCs w:val="32"/>
              </w:rPr>
              <w:t xml:space="preserve"> année</w:t>
            </w:r>
          </w:p>
        </w:tc>
      </w:tr>
      <w:tr w:rsidR="00C50468" w14:paraId="62B87A7D" w14:textId="77777777">
        <w:trPr>
          <w:cantSplit/>
          <w:trHeight w:val="1247"/>
        </w:trPr>
        <w:tc>
          <w:tcPr>
            <w:tcW w:w="11016" w:type="dxa"/>
            <w:gridSpan w:val="2"/>
          </w:tcPr>
          <w:p w14:paraId="7B59488B" w14:textId="77777777" w:rsidR="00C50468" w:rsidRDefault="00C50468">
            <w:pPr>
              <w:spacing w:after="0" w:line="240" w:lineRule="auto"/>
              <w:rPr>
                <w:sz w:val="16"/>
                <w:szCs w:val="16"/>
              </w:rPr>
            </w:pPr>
          </w:p>
          <w:p w14:paraId="2B40F43C" w14:textId="77777777" w:rsidR="00C50468" w:rsidRDefault="00000000">
            <w:pPr>
              <w:spacing w:after="0" w:line="240" w:lineRule="auto"/>
              <w:rPr>
                <w:sz w:val="16"/>
                <w:szCs w:val="16"/>
              </w:rPr>
            </w:pPr>
            <w:r>
              <w:rPr>
                <w:sz w:val="16"/>
                <w:szCs w:val="16"/>
              </w:rPr>
              <w:t>Mary Ryzhova (Musique)</w:t>
            </w:r>
          </w:p>
          <w:p w14:paraId="75E65F76" w14:textId="77777777" w:rsidR="00C50468" w:rsidRDefault="00000000">
            <w:pPr>
              <w:spacing w:after="0" w:line="240" w:lineRule="auto"/>
              <w:rPr>
                <w:sz w:val="16"/>
                <w:szCs w:val="16"/>
              </w:rPr>
            </w:pPr>
            <w:r>
              <w:rPr>
                <w:sz w:val="16"/>
                <w:szCs w:val="16"/>
              </w:rPr>
              <w:t>François Lépine et Célestine Leunkeu (Éducation physique et à la santé)</w:t>
            </w:r>
          </w:p>
          <w:p w14:paraId="21E91E84" w14:textId="77777777" w:rsidR="00C50468" w:rsidRDefault="00000000">
            <w:pPr>
              <w:spacing w:after="0" w:line="240" w:lineRule="auto"/>
              <w:rPr>
                <w:sz w:val="16"/>
                <w:szCs w:val="16"/>
              </w:rPr>
            </w:pPr>
            <w:r>
              <w:rPr>
                <w:sz w:val="16"/>
                <w:szCs w:val="16"/>
              </w:rPr>
              <w:t>Terry Lambert (Anglais)</w:t>
            </w:r>
          </w:p>
          <w:p w14:paraId="0744701E" w14:textId="77777777" w:rsidR="00C50468" w:rsidRDefault="00000000">
            <w:pPr>
              <w:spacing w:after="0" w:line="240" w:lineRule="auto"/>
              <w:rPr>
                <w:sz w:val="16"/>
                <w:szCs w:val="16"/>
              </w:rPr>
            </w:pPr>
            <w:r>
              <w:rPr>
                <w:sz w:val="16"/>
                <w:szCs w:val="16"/>
              </w:rPr>
              <w:t>Aida Lahmar (Arts plastiques)</w:t>
            </w:r>
          </w:p>
          <w:p w14:paraId="678DF148" w14:textId="77777777" w:rsidR="00C50468" w:rsidRDefault="00C50468">
            <w:pPr>
              <w:spacing w:after="0" w:line="240" w:lineRule="auto"/>
              <w:rPr>
                <w:sz w:val="16"/>
                <w:szCs w:val="16"/>
              </w:rPr>
            </w:pPr>
          </w:p>
          <w:p w14:paraId="4B6E54D0" w14:textId="77777777" w:rsidR="00C50468" w:rsidRDefault="00C50468">
            <w:pPr>
              <w:spacing w:after="0" w:line="240" w:lineRule="auto"/>
              <w:rPr>
                <w:sz w:val="24"/>
                <w:szCs w:val="24"/>
              </w:rPr>
            </w:pPr>
          </w:p>
        </w:tc>
      </w:tr>
      <w:tr w:rsidR="00C50468" w14:paraId="64462980" w14:textId="77777777">
        <w:tc>
          <w:tcPr>
            <w:tcW w:w="11016" w:type="dxa"/>
            <w:gridSpan w:val="2"/>
            <w:shd w:val="clear" w:color="auto" w:fill="000000"/>
          </w:tcPr>
          <w:p w14:paraId="5A3FFFD3" w14:textId="77777777" w:rsidR="00C50468" w:rsidRDefault="00000000">
            <w:pPr>
              <w:spacing w:after="0" w:line="240" w:lineRule="auto"/>
              <w:jc w:val="center"/>
              <w:rPr>
                <w:color w:val="FFFFFF"/>
                <w:sz w:val="28"/>
                <w:szCs w:val="28"/>
              </w:rPr>
            </w:pPr>
            <w:r>
              <w:rPr>
                <w:color w:val="FFFFFF"/>
                <w:sz w:val="28"/>
                <w:szCs w:val="28"/>
              </w:rPr>
              <w:t>Exigences particulières, devoirs et leçons, matériel de base</w:t>
            </w:r>
          </w:p>
        </w:tc>
      </w:tr>
      <w:tr w:rsidR="00C50468" w14:paraId="7D3C9B6E" w14:textId="77777777">
        <w:trPr>
          <w:cantSplit/>
          <w:trHeight w:val="2756"/>
        </w:trPr>
        <w:tc>
          <w:tcPr>
            <w:tcW w:w="3391" w:type="dxa"/>
            <w:tcBorders>
              <w:right w:val="single" w:sz="4" w:space="0" w:color="000000"/>
            </w:tcBorders>
            <w:shd w:val="clear" w:color="auto" w:fill="FFFFFF"/>
          </w:tcPr>
          <w:p w14:paraId="72B30A42" w14:textId="77777777" w:rsidR="00C50468" w:rsidRDefault="00C50468">
            <w:pPr>
              <w:spacing w:after="0" w:line="240" w:lineRule="auto"/>
              <w:jc w:val="center"/>
              <w:rPr>
                <w:sz w:val="16"/>
                <w:szCs w:val="16"/>
              </w:rPr>
            </w:pPr>
          </w:p>
          <w:p w14:paraId="599D825B" w14:textId="77777777" w:rsidR="00C50468" w:rsidRDefault="00000000">
            <w:pPr>
              <w:spacing w:after="0" w:line="240" w:lineRule="auto"/>
              <w:jc w:val="center"/>
              <w:rPr>
                <w:sz w:val="16"/>
                <w:szCs w:val="16"/>
              </w:rPr>
            </w:pPr>
            <w:r>
              <w:rPr>
                <w:b/>
                <w:bCs/>
                <w:sz w:val="16"/>
                <w:szCs w:val="16"/>
              </w:rPr>
              <w:t xml:space="preserve">Anglais </w:t>
            </w:r>
          </w:p>
        </w:tc>
        <w:tc>
          <w:tcPr>
            <w:tcW w:w="7625" w:type="dxa"/>
            <w:tcBorders>
              <w:left w:val="single" w:sz="4" w:space="0" w:color="000000"/>
            </w:tcBorders>
            <w:shd w:val="clear" w:color="auto" w:fill="FFFFFF"/>
          </w:tcPr>
          <w:p w14:paraId="0A9ECAFB" w14:textId="77777777" w:rsidR="00C50468" w:rsidRDefault="00C50468">
            <w:pPr>
              <w:spacing w:after="0" w:line="240" w:lineRule="auto"/>
              <w:jc w:val="center"/>
              <w:rPr>
                <w:sz w:val="16"/>
                <w:szCs w:val="16"/>
              </w:rPr>
            </w:pPr>
          </w:p>
          <w:p w14:paraId="08DDC492" w14:textId="77777777" w:rsidR="00C50468" w:rsidRDefault="00000000">
            <w:pPr>
              <w:spacing w:after="0" w:line="240" w:lineRule="auto"/>
              <w:rPr>
                <w:sz w:val="16"/>
                <w:szCs w:val="16"/>
              </w:rPr>
            </w:pPr>
            <w:r>
              <w:rPr>
                <w:sz w:val="16"/>
                <w:szCs w:val="16"/>
              </w:rPr>
              <w:t>Matériel : une reliure pour recueillir  paroles de chansons et de comptines, fiches d’activités, illustrations, dessins, feuilles de réflexion, etc.</w:t>
            </w:r>
          </w:p>
          <w:p w14:paraId="3ECAD028" w14:textId="77777777" w:rsidR="00C50468" w:rsidRDefault="00C50468">
            <w:pPr>
              <w:spacing w:after="0" w:line="240" w:lineRule="auto"/>
              <w:rPr>
                <w:sz w:val="16"/>
                <w:szCs w:val="16"/>
              </w:rPr>
            </w:pPr>
          </w:p>
          <w:p w14:paraId="05A07470" w14:textId="77777777" w:rsidR="00C50468" w:rsidRDefault="00000000">
            <w:pPr>
              <w:spacing w:after="0" w:line="240" w:lineRule="auto"/>
              <w:rPr>
                <w:sz w:val="16"/>
                <w:szCs w:val="16"/>
              </w:rPr>
            </w:pPr>
            <w:r>
              <w:rPr>
                <w:sz w:val="16"/>
                <w:szCs w:val="16"/>
              </w:rPr>
              <w:t>Devoirs facultatifs :</w:t>
            </w:r>
          </w:p>
          <w:p w14:paraId="779FA15C" w14:textId="77777777" w:rsidR="00C50468" w:rsidRDefault="00000000">
            <w:pPr>
              <w:numPr>
                <w:ilvl w:val="0"/>
                <w:numId w:val="3"/>
              </w:numPr>
              <w:pBdr>
                <w:top w:val="nil"/>
                <w:left w:val="nil"/>
                <w:bottom w:val="nil"/>
                <w:right w:val="nil"/>
                <w:between w:val="nil"/>
              </w:pBdr>
              <w:spacing w:after="0" w:line="240" w:lineRule="auto"/>
              <w:rPr>
                <w:color w:val="000000"/>
                <w:sz w:val="16"/>
                <w:szCs w:val="16"/>
              </w:rPr>
            </w:pPr>
            <w:r>
              <w:rPr>
                <w:color w:val="000000"/>
                <w:sz w:val="16"/>
                <w:szCs w:val="16"/>
              </w:rPr>
              <w:t>apporter la reliure à la maison;</w:t>
            </w:r>
          </w:p>
          <w:p w14:paraId="41FE3ADC" w14:textId="77777777" w:rsidR="00C50468" w:rsidRDefault="00000000">
            <w:pPr>
              <w:numPr>
                <w:ilvl w:val="0"/>
                <w:numId w:val="3"/>
              </w:numPr>
              <w:pBdr>
                <w:top w:val="nil"/>
                <w:left w:val="nil"/>
                <w:bottom w:val="nil"/>
                <w:right w:val="nil"/>
                <w:between w:val="nil"/>
              </w:pBdr>
              <w:spacing w:after="0" w:line="240" w:lineRule="auto"/>
              <w:rPr>
                <w:color w:val="000000"/>
                <w:sz w:val="16"/>
                <w:szCs w:val="16"/>
              </w:rPr>
            </w:pPr>
            <w:r>
              <w:rPr>
                <w:color w:val="000000"/>
                <w:sz w:val="16"/>
                <w:szCs w:val="16"/>
              </w:rPr>
              <w:t>lire des livres en anglais avec les parents;</w:t>
            </w:r>
          </w:p>
          <w:p w14:paraId="5124EE40" w14:textId="77777777" w:rsidR="00C50468" w:rsidRDefault="00000000">
            <w:pPr>
              <w:numPr>
                <w:ilvl w:val="0"/>
                <w:numId w:val="3"/>
              </w:numPr>
              <w:pBdr>
                <w:top w:val="nil"/>
                <w:left w:val="nil"/>
                <w:bottom w:val="nil"/>
                <w:right w:val="nil"/>
                <w:between w:val="nil"/>
              </w:pBdr>
              <w:spacing w:after="0" w:line="240" w:lineRule="auto"/>
              <w:rPr>
                <w:color w:val="000000"/>
                <w:sz w:val="16"/>
                <w:szCs w:val="16"/>
              </w:rPr>
            </w:pPr>
            <w:r>
              <w:rPr>
                <w:color w:val="000000"/>
                <w:sz w:val="16"/>
                <w:szCs w:val="16"/>
              </w:rPr>
              <w:t>regarder régulièrement une émission pour enfants en anglais à la télévision;</w:t>
            </w:r>
          </w:p>
          <w:p w14:paraId="10D4EF69" w14:textId="77777777" w:rsidR="00C50468" w:rsidRDefault="00000000">
            <w:pPr>
              <w:numPr>
                <w:ilvl w:val="0"/>
                <w:numId w:val="3"/>
              </w:numPr>
              <w:pBdr>
                <w:top w:val="nil"/>
                <w:left w:val="nil"/>
                <w:bottom w:val="nil"/>
                <w:right w:val="nil"/>
                <w:between w:val="nil"/>
              </w:pBdr>
              <w:spacing w:after="0" w:line="240" w:lineRule="auto"/>
              <w:rPr>
                <w:color w:val="000000"/>
                <w:sz w:val="16"/>
                <w:szCs w:val="16"/>
              </w:rPr>
            </w:pPr>
            <w:r>
              <w:rPr>
                <w:color w:val="000000"/>
                <w:sz w:val="16"/>
                <w:szCs w:val="16"/>
              </w:rPr>
              <w:t>regarder des films pour enfants en anglais;</w:t>
            </w:r>
          </w:p>
          <w:p w14:paraId="53F140AC" w14:textId="77777777" w:rsidR="00C50468" w:rsidRDefault="00000000">
            <w:pPr>
              <w:numPr>
                <w:ilvl w:val="0"/>
                <w:numId w:val="3"/>
              </w:numPr>
              <w:pBdr>
                <w:top w:val="nil"/>
                <w:left w:val="nil"/>
                <w:bottom w:val="nil"/>
                <w:right w:val="nil"/>
                <w:between w:val="nil"/>
              </w:pBdr>
              <w:spacing w:after="0" w:line="240" w:lineRule="auto"/>
              <w:rPr>
                <w:color w:val="000000"/>
                <w:sz w:val="16"/>
                <w:szCs w:val="16"/>
              </w:rPr>
            </w:pPr>
            <w:r>
              <w:rPr>
                <w:color w:val="000000"/>
                <w:sz w:val="16"/>
                <w:szCs w:val="16"/>
              </w:rPr>
              <w:t>écouter des chansons pour enfants en anglais;</w:t>
            </w:r>
          </w:p>
          <w:p w14:paraId="694AE2CB" w14:textId="77777777" w:rsidR="00C50468" w:rsidRDefault="00000000">
            <w:pPr>
              <w:numPr>
                <w:ilvl w:val="0"/>
                <w:numId w:val="3"/>
              </w:numPr>
              <w:pBdr>
                <w:top w:val="nil"/>
                <w:left w:val="nil"/>
                <w:bottom w:val="nil"/>
                <w:right w:val="nil"/>
                <w:between w:val="nil"/>
              </w:pBdr>
              <w:spacing w:after="0" w:line="240" w:lineRule="auto"/>
              <w:rPr>
                <w:color w:val="000000"/>
                <w:sz w:val="16"/>
                <w:szCs w:val="16"/>
              </w:rPr>
            </w:pPr>
            <w:r>
              <w:rPr>
                <w:color w:val="000000"/>
                <w:sz w:val="16"/>
                <w:szCs w:val="16"/>
              </w:rPr>
              <w:t>visiter des sites Internet pour enfants en anglais.</w:t>
            </w:r>
          </w:p>
          <w:p w14:paraId="78EB7D8E" w14:textId="77777777" w:rsidR="00C50468" w:rsidRDefault="00C50468">
            <w:pPr>
              <w:pBdr>
                <w:top w:val="nil"/>
                <w:left w:val="nil"/>
                <w:bottom w:val="nil"/>
                <w:right w:val="nil"/>
                <w:between w:val="nil"/>
              </w:pBdr>
              <w:spacing w:after="0" w:line="240" w:lineRule="auto"/>
              <w:ind w:left="720"/>
              <w:rPr>
                <w:color w:val="000000"/>
                <w:sz w:val="16"/>
                <w:szCs w:val="16"/>
              </w:rPr>
            </w:pPr>
          </w:p>
        </w:tc>
      </w:tr>
      <w:tr w:rsidR="00C50468" w14:paraId="17FD6C57" w14:textId="77777777">
        <w:trPr>
          <w:cantSplit/>
          <w:trHeight w:val="2682"/>
        </w:trPr>
        <w:tc>
          <w:tcPr>
            <w:tcW w:w="3391" w:type="dxa"/>
            <w:tcBorders>
              <w:right w:val="single" w:sz="4" w:space="0" w:color="000000"/>
            </w:tcBorders>
            <w:shd w:val="clear" w:color="auto" w:fill="FFFFFF"/>
          </w:tcPr>
          <w:p w14:paraId="1923CC11" w14:textId="77777777" w:rsidR="00C50468" w:rsidRDefault="00C50468">
            <w:pPr>
              <w:spacing w:after="0" w:line="240" w:lineRule="auto"/>
              <w:jc w:val="center"/>
              <w:rPr>
                <w:sz w:val="16"/>
                <w:szCs w:val="16"/>
              </w:rPr>
            </w:pPr>
          </w:p>
          <w:p w14:paraId="0D585A75" w14:textId="77777777" w:rsidR="00C50468" w:rsidRDefault="00000000">
            <w:pPr>
              <w:spacing w:after="0" w:line="240" w:lineRule="auto"/>
              <w:jc w:val="center"/>
              <w:rPr>
                <w:sz w:val="16"/>
                <w:szCs w:val="16"/>
              </w:rPr>
            </w:pPr>
            <w:r>
              <w:rPr>
                <w:b/>
                <w:bCs/>
                <w:sz w:val="16"/>
                <w:szCs w:val="16"/>
              </w:rPr>
              <w:t xml:space="preserve">Arts plastiques </w:t>
            </w:r>
          </w:p>
        </w:tc>
        <w:tc>
          <w:tcPr>
            <w:tcW w:w="7625" w:type="dxa"/>
            <w:tcBorders>
              <w:left w:val="single" w:sz="4" w:space="0" w:color="000000"/>
            </w:tcBorders>
            <w:shd w:val="clear" w:color="auto" w:fill="FFFFFF"/>
          </w:tcPr>
          <w:p w14:paraId="1192E96A" w14:textId="77777777" w:rsidR="00C50468" w:rsidRDefault="00C50468">
            <w:pPr>
              <w:spacing w:after="0" w:line="240" w:lineRule="auto"/>
              <w:jc w:val="center"/>
              <w:rPr>
                <w:sz w:val="16"/>
                <w:szCs w:val="16"/>
              </w:rPr>
            </w:pPr>
          </w:p>
          <w:p w14:paraId="4C112FBE" w14:textId="77777777" w:rsidR="00C50468" w:rsidRDefault="00C50468">
            <w:pPr>
              <w:spacing w:after="0" w:line="240" w:lineRule="auto"/>
              <w:jc w:val="center"/>
              <w:rPr>
                <w:sz w:val="16"/>
                <w:szCs w:val="16"/>
              </w:rPr>
            </w:pPr>
          </w:p>
          <w:p w14:paraId="4A617A9E" w14:textId="77777777" w:rsidR="00C50468" w:rsidRDefault="00000000">
            <w:pPr>
              <w:spacing w:after="0" w:line="240" w:lineRule="auto"/>
              <w:rPr>
                <w:sz w:val="16"/>
                <w:szCs w:val="16"/>
              </w:rPr>
            </w:pPr>
            <w:r>
              <w:rPr>
                <w:sz w:val="16"/>
                <w:szCs w:val="16"/>
              </w:rPr>
              <w:t xml:space="preserve">Matériel : </w:t>
            </w:r>
          </w:p>
          <w:p w14:paraId="18A9DD23" w14:textId="77777777" w:rsidR="00C50468" w:rsidRDefault="00000000">
            <w:pPr>
              <w:spacing w:after="0" w:line="240" w:lineRule="auto"/>
              <w:rPr>
                <w:sz w:val="16"/>
                <w:szCs w:val="16"/>
              </w:rPr>
            </w:pPr>
            <w:r>
              <w:rPr>
                <w:sz w:val="16"/>
                <w:szCs w:val="16"/>
              </w:rPr>
              <w:t>- Un tablier</w:t>
            </w:r>
          </w:p>
          <w:p w14:paraId="4795441B" w14:textId="77777777" w:rsidR="00C50468" w:rsidRDefault="00000000">
            <w:pPr>
              <w:spacing w:after="0" w:line="240" w:lineRule="auto"/>
              <w:rPr>
                <w:sz w:val="16"/>
                <w:szCs w:val="16"/>
              </w:rPr>
            </w:pPr>
            <w:r>
              <w:rPr>
                <w:sz w:val="16"/>
                <w:szCs w:val="16"/>
              </w:rPr>
              <w:t xml:space="preserve">- Une reliure pour recueillir des fiches d’activités, exercices et évaluations. </w:t>
            </w:r>
          </w:p>
          <w:p w14:paraId="4462A915" w14:textId="77777777" w:rsidR="00C50468" w:rsidRDefault="00C50468">
            <w:pPr>
              <w:spacing w:after="0" w:line="240" w:lineRule="auto"/>
              <w:jc w:val="center"/>
              <w:rPr>
                <w:sz w:val="16"/>
                <w:szCs w:val="16"/>
              </w:rPr>
            </w:pPr>
          </w:p>
        </w:tc>
      </w:tr>
      <w:tr w:rsidR="00C50468" w14:paraId="588ABB97" w14:textId="77777777">
        <w:trPr>
          <w:cantSplit/>
          <w:trHeight w:val="2834"/>
        </w:trPr>
        <w:tc>
          <w:tcPr>
            <w:tcW w:w="3391" w:type="dxa"/>
            <w:tcBorders>
              <w:right w:val="single" w:sz="4" w:space="0" w:color="000000"/>
            </w:tcBorders>
            <w:shd w:val="clear" w:color="auto" w:fill="FFFFFF"/>
          </w:tcPr>
          <w:p w14:paraId="7031F3AF" w14:textId="77777777" w:rsidR="00C50468" w:rsidRDefault="00C50468">
            <w:pPr>
              <w:spacing w:after="0" w:line="240" w:lineRule="auto"/>
              <w:jc w:val="center"/>
              <w:rPr>
                <w:sz w:val="16"/>
                <w:szCs w:val="16"/>
              </w:rPr>
            </w:pPr>
          </w:p>
          <w:p w14:paraId="475E759D" w14:textId="77777777" w:rsidR="00C50468" w:rsidRDefault="00000000">
            <w:pPr>
              <w:spacing w:after="0" w:line="240" w:lineRule="auto"/>
              <w:jc w:val="center"/>
              <w:rPr>
                <w:sz w:val="16"/>
                <w:szCs w:val="16"/>
              </w:rPr>
            </w:pPr>
            <w:r>
              <w:rPr>
                <w:b/>
                <w:bCs/>
                <w:sz w:val="16"/>
                <w:szCs w:val="16"/>
              </w:rPr>
              <w:t>Musique</w:t>
            </w:r>
          </w:p>
        </w:tc>
        <w:tc>
          <w:tcPr>
            <w:tcW w:w="7625" w:type="dxa"/>
            <w:tcBorders>
              <w:left w:val="single" w:sz="4" w:space="0" w:color="000000"/>
            </w:tcBorders>
            <w:shd w:val="clear" w:color="auto" w:fill="FFFFFF"/>
          </w:tcPr>
          <w:p w14:paraId="0DD2D763" w14:textId="77777777" w:rsidR="00C50468" w:rsidRDefault="00C50468">
            <w:pPr>
              <w:spacing w:after="0" w:line="240" w:lineRule="auto"/>
              <w:jc w:val="center"/>
              <w:rPr>
                <w:sz w:val="16"/>
                <w:szCs w:val="16"/>
              </w:rPr>
            </w:pPr>
          </w:p>
          <w:p w14:paraId="6C9DB226" w14:textId="77777777" w:rsidR="00C50468" w:rsidRDefault="00000000">
            <w:pPr>
              <w:spacing w:after="0" w:line="240" w:lineRule="auto"/>
              <w:rPr>
                <w:sz w:val="16"/>
                <w:szCs w:val="16"/>
              </w:rPr>
            </w:pPr>
            <w:r>
              <w:rPr>
                <w:sz w:val="16"/>
                <w:szCs w:val="16"/>
              </w:rPr>
              <w:t>Matériel : une reliure, pour recueillir les paroles de chansons et les fiches d’activités.</w:t>
            </w:r>
          </w:p>
          <w:p w14:paraId="78C85D0E" w14:textId="77777777" w:rsidR="00C50468" w:rsidRDefault="00C50468">
            <w:pPr>
              <w:spacing w:after="0" w:line="240" w:lineRule="auto"/>
              <w:rPr>
                <w:sz w:val="16"/>
                <w:szCs w:val="16"/>
              </w:rPr>
            </w:pPr>
          </w:p>
          <w:p w14:paraId="39A6C8AA" w14:textId="77777777" w:rsidR="00C50468" w:rsidRDefault="00C50468">
            <w:pPr>
              <w:spacing w:after="0" w:line="240" w:lineRule="auto"/>
              <w:jc w:val="center"/>
              <w:rPr>
                <w:sz w:val="16"/>
                <w:szCs w:val="16"/>
              </w:rPr>
            </w:pPr>
          </w:p>
          <w:p w14:paraId="4E6CEEDC" w14:textId="77777777" w:rsidR="00C50468" w:rsidRDefault="00C50468">
            <w:pPr>
              <w:spacing w:after="0" w:line="240" w:lineRule="auto"/>
              <w:jc w:val="center"/>
              <w:rPr>
                <w:sz w:val="16"/>
                <w:szCs w:val="16"/>
              </w:rPr>
            </w:pPr>
          </w:p>
          <w:p w14:paraId="4414443D" w14:textId="77777777" w:rsidR="00C50468" w:rsidRDefault="00C50468">
            <w:pPr>
              <w:spacing w:after="0" w:line="240" w:lineRule="auto"/>
              <w:jc w:val="center"/>
              <w:rPr>
                <w:sz w:val="16"/>
                <w:szCs w:val="16"/>
              </w:rPr>
            </w:pPr>
          </w:p>
        </w:tc>
      </w:tr>
      <w:tr w:rsidR="00C50468" w14:paraId="2F20494F" w14:textId="77777777">
        <w:trPr>
          <w:cantSplit/>
          <w:trHeight w:val="2690"/>
        </w:trPr>
        <w:tc>
          <w:tcPr>
            <w:tcW w:w="3391" w:type="dxa"/>
            <w:tcBorders>
              <w:right w:val="single" w:sz="4" w:space="0" w:color="000000"/>
            </w:tcBorders>
            <w:shd w:val="clear" w:color="auto" w:fill="FFFFFF"/>
          </w:tcPr>
          <w:p w14:paraId="5D4B6B1E" w14:textId="77777777" w:rsidR="00C50468" w:rsidRDefault="00C50468">
            <w:pPr>
              <w:spacing w:after="0" w:line="240" w:lineRule="auto"/>
              <w:jc w:val="center"/>
              <w:rPr>
                <w:sz w:val="16"/>
                <w:szCs w:val="16"/>
              </w:rPr>
            </w:pPr>
          </w:p>
          <w:p w14:paraId="315940E1" w14:textId="77777777" w:rsidR="00C50468" w:rsidRDefault="00000000">
            <w:pPr>
              <w:spacing w:after="0" w:line="240" w:lineRule="auto"/>
              <w:jc w:val="center"/>
              <w:rPr>
                <w:sz w:val="16"/>
                <w:szCs w:val="16"/>
              </w:rPr>
            </w:pPr>
            <w:r>
              <w:rPr>
                <w:b/>
                <w:bCs/>
                <w:sz w:val="16"/>
                <w:szCs w:val="16"/>
              </w:rPr>
              <w:t>Éducation physique et à la santé</w:t>
            </w:r>
          </w:p>
        </w:tc>
        <w:tc>
          <w:tcPr>
            <w:tcW w:w="7625" w:type="dxa"/>
            <w:tcBorders>
              <w:left w:val="single" w:sz="4" w:space="0" w:color="000000"/>
            </w:tcBorders>
            <w:shd w:val="clear" w:color="auto" w:fill="FFFFFF"/>
          </w:tcPr>
          <w:p w14:paraId="481ACF8E" w14:textId="77777777" w:rsidR="00C50468" w:rsidRDefault="00C50468">
            <w:pPr>
              <w:spacing w:after="0" w:line="240" w:lineRule="auto"/>
              <w:jc w:val="center"/>
              <w:rPr>
                <w:sz w:val="16"/>
                <w:szCs w:val="16"/>
              </w:rPr>
            </w:pPr>
          </w:p>
          <w:p w14:paraId="47994FEE" w14:textId="77777777" w:rsidR="00C50468" w:rsidRDefault="00000000">
            <w:pPr>
              <w:spacing w:after="0" w:line="240" w:lineRule="auto"/>
              <w:rPr>
                <w:sz w:val="16"/>
                <w:szCs w:val="16"/>
              </w:rPr>
            </w:pPr>
            <w:r>
              <w:rPr>
                <w:sz w:val="16"/>
                <w:szCs w:val="16"/>
              </w:rPr>
              <w:t>Le port du costume (t-shirt et culotte de sport) est obligatoire ainsi que les souliers de course.</w:t>
            </w:r>
          </w:p>
          <w:p w14:paraId="5F9C3307" w14:textId="77777777" w:rsidR="00C50468" w:rsidRDefault="00C50468">
            <w:pPr>
              <w:spacing w:after="0" w:line="240" w:lineRule="auto"/>
              <w:rPr>
                <w:sz w:val="16"/>
                <w:szCs w:val="16"/>
              </w:rPr>
            </w:pPr>
          </w:p>
          <w:p w14:paraId="065E7E05" w14:textId="77777777" w:rsidR="00C50468" w:rsidRDefault="00000000">
            <w:pPr>
              <w:spacing w:after="0" w:line="240" w:lineRule="auto"/>
              <w:rPr>
                <w:sz w:val="16"/>
                <w:szCs w:val="16"/>
              </w:rPr>
            </w:pPr>
            <w:r>
              <w:rPr>
                <w:sz w:val="16"/>
                <w:szCs w:val="16"/>
              </w:rPr>
              <w:t>Les enfants qui ont les cheveux longs doivent les attacher obligatoirement.</w:t>
            </w:r>
          </w:p>
          <w:p w14:paraId="72153D8F" w14:textId="77777777" w:rsidR="00C50468" w:rsidRDefault="00C50468">
            <w:pPr>
              <w:spacing w:after="0" w:line="240" w:lineRule="auto"/>
              <w:rPr>
                <w:sz w:val="16"/>
                <w:szCs w:val="16"/>
              </w:rPr>
            </w:pPr>
          </w:p>
          <w:p w14:paraId="33E79C8C" w14:textId="77777777" w:rsidR="00C50468" w:rsidRDefault="00000000">
            <w:pPr>
              <w:spacing w:after="0" w:line="240" w:lineRule="auto"/>
              <w:rPr>
                <w:sz w:val="16"/>
                <w:szCs w:val="16"/>
              </w:rPr>
            </w:pPr>
            <w:r>
              <w:rPr>
                <w:sz w:val="16"/>
                <w:szCs w:val="16"/>
              </w:rPr>
              <w:t>Les bijoux sont interdits</w:t>
            </w:r>
          </w:p>
          <w:p w14:paraId="576D7B9A" w14:textId="77777777" w:rsidR="00C50468" w:rsidRDefault="00C50468">
            <w:pPr>
              <w:spacing w:after="0" w:line="240" w:lineRule="auto"/>
              <w:rPr>
                <w:sz w:val="16"/>
                <w:szCs w:val="16"/>
              </w:rPr>
            </w:pPr>
          </w:p>
          <w:p w14:paraId="1E2BAD7F" w14:textId="77777777" w:rsidR="00C50468" w:rsidRDefault="00C50468">
            <w:pPr>
              <w:spacing w:after="0" w:line="240" w:lineRule="auto"/>
              <w:rPr>
                <w:sz w:val="16"/>
                <w:szCs w:val="16"/>
              </w:rPr>
            </w:pPr>
          </w:p>
          <w:p w14:paraId="0CAB9FDB" w14:textId="77777777" w:rsidR="00C50468" w:rsidRDefault="00C50468">
            <w:pPr>
              <w:spacing w:after="0" w:line="240" w:lineRule="auto"/>
              <w:jc w:val="center"/>
              <w:rPr>
                <w:sz w:val="16"/>
                <w:szCs w:val="16"/>
              </w:rPr>
            </w:pPr>
          </w:p>
        </w:tc>
      </w:tr>
    </w:tbl>
    <w:p w14:paraId="04A930BF" w14:textId="77777777" w:rsidR="00C50468" w:rsidRDefault="00C50468">
      <w:pPr>
        <w:spacing w:after="0" w:line="240" w:lineRule="auto"/>
        <w:rPr>
          <w:sz w:val="18"/>
          <w:szCs w:val="18"/>
        </w:rPr>
      </w:pPr>
    </w:p>
    <w:p w14:paraId="69BFC914" w14:textId="77777777" w:rsidR="00C50468" w:rsidRDefault="00C50468">
      <w:pPr>
        <w:spacing w:after="0" w:line="240" w:lineRule="auto"/>
        <w:rPr>
          <w:sz w:val="18"/>
          <w:szCs w:val="18"/>
        </w:rPr>
      </w:pPr>
    </w:p>
    <w:p w14:paraId="7D91FF38" w14:textId="77777777" w:rsidR="00C50468" w:rsidRDefault="00000000">
      <w:pPr>
        <w:spacing w:after="0" w:line="240" w:lineRule="auto"/>
        <w:rPr>
          <w:sz w:val="18"/>
          <w:szCs w:val="18"/>
        </w:rPr>
      </w:pPr>
      <w:r>
        <w:br w:type="page"/>
      </w:r>
    </w:p>
    <w:p w14:paraId="64F90A51" w14:textId="77777777" w:rsidR="00C50468" w:rsidRDefault="00C50468">
      <w:pPr>
        <w:spacing w:after="0" w:line="240" w:lineRule="auto"/>
      </w:pPr>
    </w:p>
    <w:tbl>
      <w:tblPr>
        <w:tblStyle w:val="afff0"/>
        <w:tblW w:w="11016" w:type="dxa"/>
        <w:tblInd w:w="-2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39"/>
        <w:gridCol w:w="8277"/>
      </w:tblGrid>
      <w:tr w:rsidR="00C50468" w14:paraId="458F23C0" w14:textId="77777777">
        <w:tc>
          <w:tcPr>
            <w:tcW w:w="11016" w:type="dxa"/>
            <w:gridSpan w:val="2"/>
            <w:shd w:val="clear" w:color="auto" w:fill="BFBFBF"/>
          </w:tcPr>
          <w:p w14:paraId="410DB2BF" w14:textId="77777777" w:rsidR="00C50468" w:rsidRDefault="00000000">
            <w:pPr>
              <w:spacing w:after="0" w:line="240" w:lineRule="auto"/>
              <w:jc w:val="center"/>
              <w:rPr>
                <w:sz w:val="32"/>
                <w:szCs w:val="32"/>
              </w:rPr>
            </w:pPr>
            <w:r>
              <w:rPr>
                <w:b/>
                <w:bCs/>
                <w:sz w:val="32"/>
                <w:szCs w:val="32"/>
              </w:rPr>
              <w:t xml:space="preserve">Anglais, </w:t>
            </w:r>
            <w:r>
              <w:rPr>
                <w:b/>
                <w:bCs/>
                <w:sz w:val="28"/>
                <w:szCs w:val="28"/>
              </w:rPr>
              <w:t>2</w:t>
            </w:r>
            <w:r>
              <w:rPr>
                <w:b/>
                <w:bCs/>
                <w:sz w:val="28"/>
                <w:szCs w:val="28"/>
                <w:vertAlign w:val="superscript"/>
              </w:rPr>
              <w:t>e</w:t>
            </w:r>
            <w:r>
              <w:rPr>
                <w:b/>
                <w:bCs/>
                <w:sz w:val="32"/>
                <w:szCs w:val="32"/>
              </w:rPr>
              <w:t xml:space="preserve"> année</w:t>
            </w:r>
          </w:p>
        </w:tc>
      </w:tr>
      <w:tr w:rsidR="00C50468" w14:paraId="0E6BECA7" w14:textId="77777777">
        <w:tc>
          <w:tcPr>
            <w:tcW w:w="11016" w:type="dxa"/>
            <w:gridSpan w:val="2"/>
            <w:shd w:val="clear" w:color="auto" w:fill="000000"/>
          </w:tcPr>
          <w:p w14:paraId="1F5B58D7" w14:textId="77777777" w:rsidR="00C50468" w:rsidRDefault="00000000">
            <w:pPr>
              <w:spacing w:after="0" w:line="240" w:lineRule="auto"/>
              <w:jc w:val="center"/>
              <w:rPr>
                <w:color w:val="FFFFFF"/>
                <w:sz w:val="28"/>
                <w:szCs w:val="28"/>
              </w:rPr>
            </w:pPr>
            <w:r>
              <w:rPr>
                <w:color w:val="FFFFFF"/>
                <w:sz w:val="28"/>
                <w:szCs w:val="28"/>
              </w:rPr>
              <w:t>Compétences développées par l’élève</w:t>
            </w:r>
          </w:p>
        </w:tc>
      </w:tr>
      <w:tr w:rsidR="00C50468" w14:paraId="627D247C" w14:textId="77777777">
        <w:tc>
          <w:tcPr>
            <w:tcW w:w="2739" w:type="dxa"/>
            <w:shd w:val="clear" w:color="auto" w:fill="FFFFFF"/>
            <w:vAlign w:val="center"/>
          </w:tcPr>
          <w:p w14:paraId="5D626D27" w14:textId="77777777" w:rsidR="00C50468" w:rsidRDefault="00000000">
            <w:pPr>
              <w:tabs>
                <w:tab w:val="left" w:pos="2002"/>
              </w:tabs>
              <w:spacing w:after="0" w:line="240" w:lineRule="auto"/>
              <w:rPr>
                <w:sz w:val="20"/>
                <w:szCs w:val="20"/>
              </w:rPr>
            </w:pPr>
            <w:r>
              <w:rPr>
                <w:b/>
                <w:bCs/>
                <w:sz w:val="20"/>
                <w:szCs w:val="20"/>
              </w:rPr>
              <w:t>Comprendre des textes entendus (60 %)</w:t>
            </w:r>
          </w:p>
        </w:tc>
        <w:tc>
          <w:tcPr>
            <w:tcW w:w="8277" w:type="dxa"/>
            <w:shd w:val="clear" w:color="auto" w:fill="FFFFFF"/>
          </w:tcPr>
          <w:p w14:paraId="24024AA2" w14:textId="77777777" w:rsidR="00C50468" w:rsidRDefault="00C50468">
            <w:pPr>
              <w:spacing w:after="0" w:line="240" w:lineRule="auto"/>
              <w:jc w:val="both"/>
              <w:rPr>
                <w:sz w:val="16"/>
                <w:szCs w:val="16"/>
              </w:rPr>
            </w:pPr>
          </w:p>
          <w:p w14:paraId="06F5FE0D" w14:textId="77777777" w:rsidR="00C50468" w:rsidRDefault="00000000">
            <w:pPr>
              <w:spacing w:after="0" w:line="240" w:lineRule="auto"/>
              <w:jc w:val="both"/>
              <w:rPr>
                <w:sz w:val="16"/>
                <w:szCs w:val="16"/>
              </w:rPr>
            </w:pPr>
            <w:r>
              <w:rPr>
                <w:sz w:val="16"/>
                <w:szCs w:val="16"/>
              </w:rPr>
              <w:t xml:space="preserve">L’élève est initié à la langue anglaise dans un contexte où l’apprentissage est axé sur l’oral. Il développe son oreille à l’anglais dans une ambiance ludique où l’enseignant parle toujours en anglais. </w:t>
            </w:r>
            <w:r>
              <w:rPr>
                <w:color w:val="000000"/>
                <w:sz w:val="16"/>
                <w:szCs w:val="16"/>
              </w:rPr>
              <w:t>L’élève profite davantage des expériences  qu’il vit dans la langue que d’un enseignement explicite de celle-ci.</w:t>
            </w:r>
            <w:r>
              <w:rPr>
                <w:sz w:val="16"/>
                <w:szCs w:val="16"/>
              </w:rPr>
              <w:t xml:space="preserve"> Il participe à la vie de la classe (salutations, </w:t>
            </w:r>
            <w:r>
              <w:rPr>
                <w:color w:val="231F20"/>
                <w:sz w:val="16"/>
                <w:szCs w:val="16"/>
              </w:rPr>
              <w:t>expressions de courtoisie,</w:t>
            </w:r>
            <w:r>
              <w:rPr>
                <w:sz w:val="16"/>
                <w:szCs w:val="16"/>
              </w:rPr>
              <w:t xml:space="preserve"> questions et consignes récurrentes, etc.). Il entre en contact avec la langue et la culture anglophone par des chansons, comptines et histoires. Il a recours à des ressources visuelles (images, objets, etc.) pour faciliter sa compréhension. Avec le groupe, l’élève démontre sa compréhension des textes de façons variées : gestes, rire, surprise, anticipation de l’action dans une histoire, répétition des mots et des expressions, etc. Il identifie les éléments clés des textes (héros, passages répétitifs, séquence d’événements,  etc.). L’élève apprend de différentes façons : il regarde, écoute, chante, bouge, imite </w:t>
            </w:r>
            <w:r>
              <w:rPr>
                <w:color w:val="000000"/>
                <w:sz w:val="16"/>
                <w:szCs w:val="16"/>
              </w:rPr>
              <w:t xml:space="preserve">l’intonation et le rythme </w:t>
            </w:r>
            <w:r>
              <w:rPr>
                <w:sz w:val="16"/>
                <w:szCs w:val="16"/>
              </w:rPr>
              <w:t xml:space="preserve">de la langue, etc. Avec le support de modèles explicites, il crée des versions personnalisées de textes (imaginer de nouveaux personnages dans une histoire, changer les paroles d’une chanson, etc.). Pour faciliter les apprentissages, il utilise des stratégies telles que la coopération et la prise de risques. </w:t>
            </w:r>
          </w:p>
          <w:p w14:paraId="261FD9FE" w14:textId="77777777" w:rsidR="00C50468" w:rsidRDefault="00000000">
            <w:pPr>
              <w:spacing w:after="0" w:line="240" w:lineRule="auto"/>
              <w:jc w:val="both"/>
              <w:rPr>
                <w:sz w:val="16"/>
                <w:szCs w:val="16"/>
              </w:rPr>
            </w:pPr>
            <w:r>
              <w:rPr>
                <w:sz w:val="16"/>
                <w:szCs w:val="16"/>
              </w:rPr>
              <w:t>Au cours de l’année, l’élève devient de plus en plus autonome pour exécuter les tâches demandées.</w:t>
            </w:r>
          </w:p>
          <w:p w14:paraId="2EFAB1A0" w14:textId="77777777" w:rsidR="00C50468" w:rsidRDefault="00C50468">
            <w:pPr>
              <w:spacing w:after="0" w:line="240" w:lineRule="auto"/>
              <w:jc w:val="both"/>
              <w:rPr>
                <w:sz w:val="16"/>
                <w:szCs w:val="16"/>
              </w:rPr>
            </w:pPr>
          </w:p>
        </w:tc>
      </w:tr>
      <w:tr w:rsidR="00C50468" w14:paraId="01F637A1" w14:textId="77777777">
        <w:trPr>
          <w:trHeight w:val="1361"/>
        </w:trPr>
        <w:tc>
          <w:tcPr>
            <w:tcW w:w="2739" w:type="dxa"/>
            <w:vAlign w:val="center"/>
          </w:tcPr>
          <w:p w14:paraId="75ED8F52" w14:textId="77777777" w:rsidR="00C50468" w:rsidRDefault="00000000">
            <w:pPr>
              <w:spacing w:after="0" w:line="240" w:lineRule="auto"/>
              <w:rPr>
                <w:sz w:val="20"/>
                <w:szCs w:val="20"/>
              </w:rPr>
            </w:pPr>
            <w:r>
              <w:rPr>
                <w:b/>
                <w:bCs/>
                <w:sz w:val="20"/>
                <w:szCs w:val="20"/>
              </w:rPr>
              <w:t>Communiquer oralement en anglais (40 %)</w:t>
            </w:r>
          </w:p>
        </w:tc>
        <w:tc>
          <w:tcPr>
            <w:tcW w:w="8277" w:type="dxa"/>
          </w:tcPr>
          <w:p w14:paraId="35A03AAB" w14:textId="77777777" w:rsidR="00C50468" w:rsidRDefault="00C50468">
            <w:pPr>
              <w:spacing w:after="0" w:line="240" w:lineRule="auto"/>
              <w:jc w:val="both"/>
              <w:rPr>
                <w:sz w:val="16"/>
                <w:szCs w:val="16"/>
              </w:rPr>
            </w:pPr>
          </w:p>
          <w:p w14:paraId="5EF791F4" w14:textId="77777777" w:rsidR="00C50468" w:rsidRDefault="00000000">
            <w:pPr>
              <w:spacing w:after="0" w:line="240" w:lineRule="auto"/>
              <w:jc w:val="both"/>
              <w:rPr>
                <w:sz w:val="16"/>
                <w:szCs w:val="16"/>
              </w:rPr>
            </w:pPr>
            <w:r>
              <w:rPr>
                <w:sz w:val="16"/>
                <w:szCs w:val="16"/>
              </w:rPr>
              <w:t xml:space="preserve">La majorité des échanges se déroule entre l’enseignant et le groupe. L’interaction est suscitée par la vie de la classe (salutations, </w:t>
            </w:r>
            <w:r>
              <w:rPr>
                <w:color w:val="231F20"/>
                <w:sz w:val="16"/>
                <w:szCs w:val="16"/>
              </w:rPr>
              <w:t>expressions de courtoisie,</w:t>
            </w:r>
            <w:r>
              <w:rPr>
                <w:sz w:val="16"/>
                <w:szCs w:val="16"/>
              </w:rPr>
              <w:t xml:space="preserve"> questions et consignes récurrentes, etc.) et l’utilisation de chansons, de comptines et d’histoires. L’élève comprend globalement et réagit aux messages de façon non verbale ou avec des mots isolés. Au courant de l’année, il formule des messages simples, conjuguant mots et courtes expressions. Il écoute les autres et communique des messages simples pour répondre aux autres, demander de l’aide, poser des questions, exprimer des besoins et partager des idées. Il bâtit une banque de mots et de nouvelles expressions et apprend des notions grammaticales élémentaires. Pour faciliter la communication, il utilise des stratégies tels les gestes et la demande de clarification. Il peut être amené à lire des mots et des expressions entendus en classe et à les écrire dans des activités simples, mais il n’y a aucune attente en lecture et en écriture au premier cycle. </w:t>
            </w:r>
          </w:p>
          <w:p w14:paraId="5AA723B1" w14:textId="77777777" w:rsidR="00C50468" w:rsidRDefault="00000000">
            <w:pPr>
              <w:spacing w:after="0" w:line="240" w:lineRule="auto"/>
              <w:jc w:val="both"/>
              <w:rPr>
                <w:sz w:val="16"/>
                <w:szCs w:val="16"/>
              </w:rPr>
            </w:pPr>
            <w:r>
              <w:rPr>
                <w:sz w:val="16"/>
                <w:szCs w:val="16"/>
              </w:rPr>
              <w:t>Au cours de l’année, l’élève devient de plus en plus autonome.</w:t>
            </w:r>
          </w:p>
          <w:p w14:paraId="59112646" w14:textId="77777777" w:rsidR="00C50468" w:rsidRDefault="00C50468">
            <w:pPr>
              <w:spacing w:after="0" w:line="240" w:lineRule="auto"/>
              <w:jc w:val="both"/>
              <w:rPr>
                <w:sz w:val="16"/>
                <w:szCs w:val="16"/>
              </w:rPr>
            </w:pPr>
          </w:p>
        </w:tc>
      </w:tr>
    </w:tbl>
    <w:p w14:paraId="5DC0DA0D" w14:textId="77777777" w:rsidR="00C50468" w:rsidRDefault="00C50468">
      <w:pPr>
        <w:spacing w:after="0" w:line="240" w:lineRule="auto"/>
      </w:pPr>
    </w:p>
    <w:tbl>
      <w:tblPr>
        <w:tblStyle w:val="afff1"/>
        <w:tblW w:w="11016" w:type="dxa"/>
        <w:tblInd w:w="-2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60"/>
        <w:gridCol w:w="1013"/>
        <w:gridCol w:w="2672"/>
        <w:gridCol w:w="1000"/>
        <w:gridCol w:w="1824"/>
        <w:gridCol w:w="994"/>
        <w:gridCol w:w="853"/>
      </w:tblGrid>
      <w:tr w:rsidR="00C50468" w14:paraId="4901B6A1" w14:textId="77777777">
        <w:trPr>
          <w:trHeight w:val="415"/>
        </w:trPr>
        <w:tc>
          <w:tcPr>
            <w:tcW w:w="11016" w:type="dxa"/>
            <w:gridSpan w:val="7"/>
            <w:shd w:val="clear" w:color="auto" w:fill="000000"/>
          </w:tcPr>
          <w:p w14:paraId="4A7A1844" w14:textId="77777777" w:rsidR="00C50468" w:rsidRDefault="00000000">
            <w:pPr>
              <w:tabs>
                <w:tab w:val="left" w:pos="2002"/>
              </w:tabs>
              <w:spacing w:after="0" w:line="240" w:lineRule="auto"/>
              <w:jc w:val="center"/>
              <w:rPr>
                <w:color w:val="FFFFFF"/>
                <w:sz w:val="28"/>
                <w:szCs w:val="28"/>
              </w:rPr>
            </w:pPr>
            <w:r>
              <w:rPr>
                <w:color w:val="FFFFFF"/>
                <w:sz w:val="28"/>
                <w:szCs w:val="28"/>
              </w:rPr>
              <w:t>Principales évaluations et résultats inscrits au bulletin</w:t>
            </w:r>
          </w:p>
        </w:tc>
      </w:tr>
      <w:tr w:rsidR="00C50468" w14:paraId="4BE480E8" w14:textId="77777777">
        <w:trPr>
          <w:cantSplit/>
          <w:trHeight w:val="544"/>
        </w:trPr>
        <w:tc>
          <w:tcPr>
            <w:tcW w:w="3673" w:type="dxa"/>
            <w:gridSpan w:val="2"/>
          </w:tcPr>
          <w:p w14:paraId="61C814BB" w14:textId="77777777" w:rsidR="00C50468" w:rsidRDefault="00000000">
            <w:pPr>
              <w:tabs>
                <w:tab w:val="left" w:pos="975"/>
                <w:tab w:val="center" w:pos="1791"/>
                <w:tab w:val="left" w:pos="2002"/>
              </w:tabs>
              <w:spacing w:after="0" w:line="240" w:lineRule="auto"/>
              <w:rPr>
                <w:sz w:val="20"/>
                <w:szCs w:val="20"/>
              </w:rPr>
            </w:pPr>
            <w:r>
              <w:rPr>
                <w:b/>
                <w:bCs/>
                <w:sz w:val="20"/>
                <w:szCs w:val="20"/>
              </w:rPr>
              <w:tab/>
            </w:r>
            <w:r>
              <w:rPr>
                <w:b/>
                <w:bCs/>
                <w:sz w:val="20"/>
                <w:szCs w:val="20"/>
              </w:rPr>
              <w:tab/>
              <w:t>1</w:t>
            </w:r>
            <w:r>
              <w:rPr>
                <w:b/>
                <w:bCs/>
                <w:sz w:val="20"/>
                <w:szCs w:val="20"/>
                <w:vertAlign w:val="superscript"/>
              </w:rPr>
              <w:t>re</w:t>
            </w:r>
            <w:r>
              <w:rPr>
                <w:b/>
                <w:bCs/>
                <w:sz w:val="20"/>
                <w:szCs w:val="20"/>
              </w:rPr>
              <w:t xml:space="preserve"> étape (20 %)</w:t>
            </w:r>
          </w:p>
          <w:p w14:paraId="53D02665" w14:textId="77777777" w:rsidR="00C50468" w:rsidRDefault="00C50468">
            <w:pPr>
              <w:spacing w:after="0" w:line="240" w:lineRule="auto"/>
              <w:jc w:val="center"/>
              <w:rPr>
                <w:sz w:val="20"/>
                <w:szCs w:val="20"/>
              </w:rPr>
            </w:pPr>
          </w:p>
        </w:tc>
        <w:tc>
          <w:tcPr>
            <w:tcW w:w="3672" w:type="dxa"/>
            <w:gridSpan w:val="2"/>
          </w:tcPr>
          <w:p w14:paraId="735DD013" w14:textId="77777777" w:rsidR="00C50468" w:rsidRDefault="00000000">
            <w:pPr>
              <w:tabs>
                <w:tab w:val="left" w:pos="2002"/>
              </w:tabs>
              <w:spacing w:after="0" w:line="240" w:lineRule="auto"/>
              <w:jc w:val="center"/>
              <w:rPr>
                <w:sz w:val="20"/>
                <w:szCs w:val="20"/>
              </w:rPr>
            </w:pPr>
            <w:r>
              <w:rPr>
                <w:b/>
                <w:bCs/>
                <w:sz w:val="20"/>
                <w:szCs w:val="20"/>
              </w:rPr>
              <w:t>2</w:t>
            </w:r>
            <w:r>
              <w:rPr>
                <w:b/>
                <w:bCs/>
                <w:sz w:val="20"/>
                <w:szCs w:val="20"/>
                <w:vertAlign w:val="superscript"/>
              </w:rPr>
              <w:t>e</w:t>
            </w:r>
            <w:r>
              <w:rPr>
                <w:b/>
                <w:bCs/>
                <w:sz w:val="20"/>
                <w:szCs w:val="20"/>
              </w:rPr>
              <w:t xml:space="preserve"> étape (20 %)</w:t>
            </w:r>
          </w:p>
          <w:p w14:paraId="71044B81" w14:textId="77777777" w:rsidR="00C50468" w:rsidRDefault="00C50468">
            <w:pPr>
              <w:spacing w:after="0" w:line="240" w:lineRule="auto"/>
              <w:jc w:val="center"/>
              <w:rPr>
                <w:sz w:val="20"/>
                <w:szCs w:val="20"/>
              </w:rPr>
            </w:pPr>
          </w:p>
        </w:tc>
        <w:tc>
          <w:tcPr>
            <w:tcW w:w="3671" w:type="dxa"/>
            <w:gridSpan w:val="3"/>
          </w:tcPr>
          <w:p w14:paraId="4CD19590" w14:textId="77777777" w:rsidR="00C50468" w:rsidRDefault="00000000">
            <w:pPr>
              <w:tabs>
                <w:tab w:val="left" w:pos="2002"/>
              </w:tabs>
              <w:spacing w:after="0" w:line="240" w:lineRule="auto"/>
              <w:jc w:val="center"/>
              <w:rPr>
                <w:sz w:val="20"/>
                <w:szCs w:val="20"/>
              </w:rPr>
            </w:pPr>
            <w:r>
              <w:rPr>
                <w:b/>
                <w:bCs/>
                <w:sz w:val="20"/>
                <w:szCs w:val="20"/>
              </w:rPr>
              <w:t>3</w:t>
            </w:r>
            <w:r>
              <w:rPr>
                <w:b/>
                <w:bCs/>
                <w:sz w:val="20"/>
                <w:szCs w:val="20"/>
                <w:vertAlign w:val="superscript"/>
              </w:rPr>
              <w:t>e</w:t>
            </w:r>
            <w:r>
              <w:rPr>
                <w:b/>
                <w:bCs/>
                <w:sz w:val="20"/>
                <w:szCs w:val="20"/>
              </w:rPr>
              <w:t xml:space="preserve"> étape (60 %)</w:t>
            </w:r>
          </w:p>
          <w:p w14:paraId="1F639F57" w14:textId="77777777" w:rsidR="00C50468" w:rsidRDefault="00C50468">
            <w:pPr>
              <w:spacing w:after="0" w:line="240" w:lineRule="auto"/>
              <w:jc w:val="center"/>
              <w:rPr>
                <w:sz w:val="20"/>
                <w:szCs w:val="20"/>
              </w:rPr>
            </w:pPr>
          </w:p>
        </w:tc>
      </w:tr>
      <w:tr w:rsidR="00C50468" w14:paraId="30D62029" w14:textId="77777777">
        <w:trPr>
          <w:trHeight w:val="586"/>
        </w:trPr>
        <w:tc>
          <w:tcPr>
            <w:tcW w:w="2660" w:type="dxa"/>
            <w:vAlign w:val="center"/>
          </w:tcPr>
          <w:p w14:paraId="183215E2" w14:textId="77777777" w:rsidR="00C50468" w:rsidRDefault="00000000">
            <w:pPr>
              <w:tabs>
                <w:tab w:val="left" w:pos="2002"/>
              </w:tabs>
              <w:spacing w:after="0" w:line="240" w:lineRule="auto"/>
              <w:jc w:val="center"/>
              <w:rPr>
                <w:sz w:val="16"/>
                <w:szCs w:val="16"/>
              </w:rPr>
            </w:pPr>
            <w:r>
              <w:rPr>
                <w:b/>
                <w:bCs/>
                <w:sz w:val="16"/>
                <w:szCs w:val="16"/>
              </w:rPr>
              <w:t>Nature des évaluations proposées tout au long de l’étape</w:t>
            </w:r>
          </w:p>
        </w:tc>
        <w:tc>
          <w:tcPr>
            <w:tcW w:w="1013" w:type="dxa"/>
            <w:vAlign w:val="center"/>
          </w:tcPr>
          <w:p w14:paraId="547E2B29" w14:textId="77777777" w:rsidR="00C50468" w:rsidRDefault="00000000">
            <w:pPr>
              <w:tabs>
                <w:tab w:val="left" w:pos="2002"/>
              </w:tabs>
              <w:spacing w:after="0" w:line="240" w:lineRule="auto"/>
              <w:jc w:val="center"/>
              <w:rPr>
                <w:sz w:val="16"/>
                <w:szCs w:val="16"/>
              </w:rPr>
            </w:pPr>
            <w:r>
              <w:rPr>
                <w:b/>
                <w:bCs/>
                <w:sz w:val="16"/>
                <w:szCs w:val="16"/>
              </w:rPr>
              <w:t>Y aura-t-il un résultat inscrit au bulletin?</w:t>
            </w:r>
          </w:p>
        </w:tc>
        <w:tc>
          <w:tcPr>
            <w:tcW w:w="2672" w:type="dxa"/>
            <w:vAlign w:val="center"/>
          </w:tcPr>
          <w:p w14:paraId="074A963F" w14:textId="77777777" w:rsidR="00C50468" w:rsidRDefault="00000000">
            <w:pPr>
              <w:tabs>
                <w:tab w:val="left" w:pos="2002"/>
              </w:tabs>
              <w:spacing w:after="0" w:line="240" w:lineRule="auto"/>
              <w:jc w:val="center"/>
              <w:rPr>
                <w:sz w:val="16"/>
                <w:szCs w:val="16"/>
              </w:rPr>
            </w:pPr>
            <w:r>
              <w:rPr>
                <w:b/>
                <w:bCs/>
                <w:sz w:val="16"/>
                <w:szCs w:val="16"/>
              </w:rPr>
              <w:t>Nature des évaluations proposées tout au long de l’étape</w:t>
            </w:r>
          </w:p>
        </w:tc>
        <w:tc>
          <w:tcPr>
            <w:tcW w:w="1000" w:type="dxa"/>
            <w:vAlign w:val="center"/>
          </w:tcPr>
          <w:p w14:paraId="537293E7" w14:textId="77777777" w:rsidR="00C50468" w:rsidRDefault="00000000">
            <w:pPr>
              <w:tabs>
                <w:tab w:val="left" w:pos="2002"/>
              </w:tabs>
              <w:spacing w:after="0" w:line="240" w:lineRule="auto"/>
              <w:jc w:val="center"/>
              <w:rPr>
                <w:sz w:val="16"/>
                <w:szCs w:val="16"/>
              </w:rPr>
            </w:pPr>
            <w:r>
              <w:rPr>
                <w:b/>
                <w:bCs/>
                <w:sz w:val="16"/>
                <w:szCs w:val="16"/>
              </w:rPr>
              <w:t>Y aura-t-il un résultat inscrit au bulletin?</w:t>
            </w:r>
          </w:p>
        </w:tc>
        <w:tc>
          <w:tcPr>
            <w:tcW w:w="1824" w:type="dxa"/>
            <w:vAlign w:val="center"/>
          </w:tcPr>
          <w:p w14:paraId="6DA0D46A" w14:textId="77777777" w:rsidR="00C50468" w:rsidRDefault="00000000">
            <w:pPr>
              <w:tabs>
                <w:tab w:val="left" w:pos="2002"/>
              </w:tabs>
              <w:spacing w:after="0" w:line="240" w:lineRule="auto"/>
              <w:jc w:val="center"/>
              <w:rPr>
                <w:sz w:val="16"/>
                <w:szCs w:val="16"/>
              </w:rPr>
            </w:pPr>
            <w:r>
              <w:rPr>
                <w:b/>
                <w:bCs/>
                <w:sz w:val="16"/>
                <w:szCs w:val="16"/>
              </w:rPr>
              <w:t>Nature des évaluations proposées tout au long de l’étape</w:t>
            </w:r>
          </w:p>
        </w:tc>
        <w:tc>
          <w:tcPr>
            <w:tcW w:w="994" w:type="dxa"/>
            <w:tcBorders>
              <w:bottom w:val="single" w:sz="4" w:space="0" w:color="000000"/>
            </w:tcBorders>
            <w:vAlign w:val="center"/>
          </w:tcPr>
          <w:p w14:paraId="4E01DBFF" w14:textId="77777777" w:rsidR="00C50468" w:rsidRDefault="00000000">
            <w:pPr>
              <w:tabs>
                <w:tab w:val="left" w:pos="2002"/>
              </w:tabs>
              <w:spacing w:after="0" w:line="240" w:lineRule="auto"/>
              <w:jc w:val="center"/>
              <w:rPr>
                <w:sz w:val="14"/>
                <w:szCs w:val="14"/>
              </w:rPr>
            </w:pPr>
            <w:r>
              <w:rPr>
                <w:b/>
                <w:bCs/>
                <w:sz w:val="14"/>
                <w:szCs w:val="14"/>
              </w:rPr>
              <w:t>Épreuves obligatoires</w:t>
            </w:r>
          </w:p>
          <w:p w14:paraId="38619849" w14:textId="77777777" w:rsidR="00C50468" w:rsidRDefault="00000000">
            <w:pPr>
              <w:tabs>
                <w:tab w:val="left" w:pos="2002"/>
              </w:tabs>
              <w:spacing w:after="0" w:line="240" w:lineRule="auto"/>
              <w:jc w:val="center"/>
              <w:rPr>
                <w:sz w:val="16"/>
                <w:szCs w:val="16"/>
              </w:rPr>
            </w:pPr>
            <w:r>
              <w:rPr>
                <w:b/>
                <w:bCs/>
                <w:sz w:val="14"/>
                <w:szCs w:val="14"/>
              </w:rPr>
              <w:t>MELS / CS</w:t>
            </w:r>
          </w:p>
        </w:tc>
        <w:tc>
          <w:tcPr>
            <w:tcW w:w="853" w:type="dxa"/>
            <w:vAlign w:val="center"/>
          </w:tcPr>
          <w:p w14:paraId="131BE969" w14:textId="77777777" w:rsidR="00C50468" w:rsidRDefault="00000000">
            <w:pPr>
              <w:tabs>
                <w:tab w:val="left" w:pos="2002"/>
              </w:tabs>
              <w:spacing w:after="0" w:line="240" w:lineRule="auto"/>
              <w:jc w:val="center"/>
              <w:rPr>
                <w:sz w:val="16"/>
                <w:szCs w:val="16"/>
              </w:rPr>
            </w:pPr>
            <w:r>
              <w:rPr>
                <w:b/>
                <w:bCs/>
                <w:sz w:val="16"/>
                <w:szCs w:val="16"/>
              </w:rPr>
              <w:t>Résultat inscrit au bulletin</w:t>
            </w:r>
          </w:p>
        </w:tc>
      </w:tr>
      <w:tr w:rsidR="00C50468" w14:paraId="728989E3" w14:textId="77777777">
        <w:trPr>
          <w:cantSplit/>
          <w:trHeight w:val="2835"/>
        </w:trPr>
        <w:tc>
          <w:tcPr>
            <w:tcW w:w="2660" w:type="dxa"/>
            <w:tcBorders>
              <w:bottom w:val="single" w:sz="4" w:space="0" w:color="000000"/>
            </w:tcBorders>
          </w:tcPr>
          <w:p w14:paraId="219C9585" w14:textId="77777777" w:rsidR="00C50468" w:rsidRDefault="00000000">
            <w:pPr>
              <w:tabs>
                <w:tab w:val="left" w:pos="2002"/>
              </w:tabs>
              <w:spacing w:after="0" w:line="240" w:lineRule="auto"/>
              <w:rPr>
                <w:sz w:val="16"/>
                <w:szCs w:val="16"/>
              </w:rPr>
            </w:pPr>
            <w:r>
              <w:rPr>
                <w:b/>
                <w:bCs/>
                <w:sz w:val="16"/>
                <w:szCs w:val="16"/>
              </w:rPr>
              <w:t xml:space="preserve">Comprendre des textes entendus : </w:t>
            </w:r>
          </w:p>
          <w:p w14:paraId="0F20D3E1" w14:textId="77777777" w:rsidR="00C50468" w:rsidRDefault="00C50468">
            <w:pPr>
              <w:spacing w:after="0" w:line="240" w:lineRule="auto"/>
              <w:rPr>
                <w:sz w:val="16"/>
                <w:szCs w:val="16"/>
              </w:rPr>
            </w:pPr>
          </w:p>
          <w:p w14:paraId="796D19EE" w14:textId="77777777" w:rsidR="00C50468" w:rsidRDefault="00000000">
            <w:pPr>
              <w:spacing w:after="0" w:line="240" w:lineRule="auto"/>
              <w:rPr>
                <w:sz w:val="16"/>
                <w:szCs w:val="16"/>
              </w:rPr>
            </w:pPr>
            <w:r>
              <w:rPr>
                <w:sz w:val="16"/>
                <w:szCs w:val="16"/>
              </w:rPr>
              <w:t>Participer à la routine de la classe.</w:t>
            </w:r>
          </w:p>
          <w:p w14:paraId="6988AC54" w14:textId="77777777" w:rsidR="00C50468" w:rsidRDefault="00C50468">
            <w:pPr>
              <w:spacing w:after="0" w:line="240" w:lineRule="auto"/>
              <w:rPr>
                <w:sz w:val="16"/>
                <w:szCs w:val="16"/>
              </w:rPr>
            </w:pPr>
          </w:p>
          <w:p w14:paraId="3B480FDF" w14:textId="77777777" w:rsidR="00C50468" w:rsidRDefault="00000000">
            <w:pPr>
              <w:spacing w:after="0" w:line="240" w:lineRule="auto"/>
              <w:rPr>
                <w:sz w:val="16"/>
                <w:szCs w:val="16"/>
              </w:rPr>
            </w:pPr>
            <w:r>
              <w:rPr>
                <w:sz w:val="16"/>
                <w:szCs w:val="16"/>
              </w:rPr>
              <w:t>Réagir aux consignes.</w:t>
            </w:r>
          </w:p>
          <w:p w14:paraId="5695B36E" w14:textId="77777777" w:rsidR="00C50468" w:rsidRDefault="00C50468">
            <w:pPr>
              <w:spacing w:after="0" w:line="240" w:lineRule="auto"/>
              <w:rPr>
                <w:sz w:val="16"/>
                <w:szCs w:val="16"/>
              </w:rPr>
            </w:pPr>
          </w:p>
          <w:p w14:paraId="48115F7F" w14:textId="77777777" w:rsidR="00C50468" w:rsidRDefault="00000000">
            <w:pPr>
              <w:spacing w:after="0" w:line="240" w:lineRule="auto"/>
              <w:rPr>
                <w:sz w:val="16"/>
                <w:szCs w:val="16"/>
              </w:rPr>
            </w:pPr>
            <w:r>
              <w:rPr>
                <w:sz w:val="16"/>
                <w:szCs w:val="16"/>
              </w:rPr>
              <w:t>Situations d’apprentissage et d’évaluation à partir de chansons, de comptines et d’histoires</w:t>
            </w:r>
          </w:p>
          <w:p w14:paraId="5D89717D" w14:textId="77777777" w:rsidR="00C50468" w:rsidRDefault="00C50468">
            <w:pPr>
              <w:pBdr>
                <w:top w:val="nil"/>
                <w:left w:val="nil"/>
                <w:bottom w:val="nil"/>
                <w:right w:val="nil"/>
                <w:between w:val="nil"/>
              </w:pBdr>
              <w:spacing w:after="0" w:line="240" w:lineRule="auto"/>
              <w:ind w:left="360"/>
              <w:rPr>
                <w:color w:val="000000"/>
                <w:sz w:val="16"/>
                <w:szCs w:val="16"/>
              </w:rPr>
            </w:pPr>
          </w:p>
          <w:p w14:paraId="7CD3A6E4" w14:textId="77777777" w:rsidR="00C50468" w:rsidRDefault="00000000">
            <w:pPr>
              <w:spacing w:after="0" w:line="240" w:lineRule="auto"/>
              <w:rPr>
                <w:sz w:val="16"/>
                <w:szCs w:val="16"/>
              </w:rPr>
            </w:pPr>
            <w:r>
              <w:rPr>
                <w:sz w:val="16"/>
                <w:szCs w:val="16"/>
              </w:rPr>
              <w:t>Observation des élèves en groupe</w:t>
            </w:r>
          </w:p>
        </w:tc>
        <w:tc>
          <w:tcPr>
            <w:tcW w:w="1013" w:type="dxa"/>
            <w:tcBorders>
              <w:bottom w:val="single" w:sz="4" w:space="0" w:color="000000"/>
            </w:tcBorders>
          </w:tcPr>
          <w:p w14:paraId="5EB67AE7" w14:textId="77777777" w:rsidR="00C50468" w:rsidRDefault="00C50468">
            <w:pPr>
              <w:tabs>
                <w:tab w:val="left" w:pos="2002"/>
              </w:tabs>
              <w:spacing w:after="0" w:line="240" w:lineRule="auto"/>
              <w:jc w:val="center"/>
              <w:rPr>
                <w:sz w:val="20"/>
                <w:szCs w:val="20"/>
              </w:rPr>
            </w:pPr>
          </w:p>
          <w:p w14:paraId="1995D659" w14:textId="77777777" w:rsidR="00C50468" w:rsidRDefault="00000000">
            <w:pPr>
              <w:tabs>
                <w:tab w:val="left" w:pos="2002"/>
              </w:tabs>
              <w:spacing w:after="0" w:line="240" w:lineRule="auto"/>
              <w:jc w:val="center"/>
              <w:rPr>
                <w:sz w:val="20"/>
                <w:szCs w:val="20"/>
              </w:rPr>
            </w:pPr>
            <w:r>
              <w:rPr>
                <w:b/>
                <w:bCs/>
                <w:sz w:val="20"/>
                <w:szCs w:val="20"/>
              </w:rPr>
              <w:t>Non</w:t>
            </w:r>
          </w:p>
          <w:p w14:paraId="244CD36C" w14:textId="77777777" w:rsidR="00C50468" w:rsidRDefault="00C50468">
            <w:pPr>
              <w:spacing w:after="0" w:line="240" w:lineRule="auto"/>
              <w:rPr>
                <w:sz w:val="20"/>
                <w:szCs w:val="20"/>
              </w:rPr>
            </w:pPr>
          </w:p>
          <w:p w14:paraId="3257ADD4" w14:textId="77777777" w:rsidR="00C50468" w:rsidRDefault="00C50468">
            <w:pPr>
              <w:spacing w:after="0" w:line="240" w:lineRule="auto"/>
              <w:rPr>
                <w:sz w:val="20"/>
                <w:szCs w:val="20"/>
              </w:rPr>
            </w:pPr>
          </w:p>
          <w:p w14:paraId="68B45E74" w14:textId="77777777" w:rsidR="00C50468" w:rsidRDefault="00C50468">
            <w:pPr>
              <w:spacing w:after="0" w:line="240" w:lineRule="auto"/>
              <w:rPr>
                <w:sz w:val="20"/>
                <w:szCs w:val="20"/>
              </w:rPr>
            </w:pPr>
          </w:p>
          <w:p w14:paraId="6A986A12" w14:textId="77777777" w:rsidR="00C50468" w:rsidRDefault="00C50468">
            <w:pPr>
              <w:spacing w:after="0" w:line="240" w:lineRule="auto"/>
              <w:rPr>
                <w:sz w:val="20"/>
                <w:szCs w:val="20"/>
              </w:rPr>
            </w:pPr>
          </w:p>
          <w:p w14:paraId="742A1DE3" w14:textId="77777777" w:rsidR="00C50468" w:rsidRDefault="00C50468">
            <w:pPr>
              <w:spacing w:after="0" w:line="240" w:lineRule="auto"/>
              <w:rPr>
                <w:sz w:val="16"/>
                <w:szCs w:val="16"/>
              </w:rPr>
            </w:pPr>
          </w:p>
        </w:tc>
        <w:tc>
          <w:tcPr>
            <w:tcW w:w="2672" w:type="dxa"/>
          </w:tcPr>
          <w:p w14:paraId="0EC97625" w14:textId="77777777" w:rsidR="00C50468" w:rsidRDefault="00000000">
            <w:pPr>
              <w:tabs>
                <w:tab w:val="left" w:pos="2002"/>
              </w:tabs>
              <w:spacing w:after="0" w:line="240" w:lineRule="auto"/>
              <w:rPr>
                <w:sz w:val="16"/>
                <w:szCs w:val="16"/>
              </w:rPr>
            </w:pPr>
            <w:r>
              <w:rPr>
                <w:b/>
                <w:bCs/>
                <w:sz w:val="16"/>
                <w:szCs w:val="16"/>
              </w:rPr>
              <w:t xml:space="preserve">Comprendre des textes entendus : </w:t>
            </w:r>
          </w:p>
          <w:p w14:paraId="61C61379" w14:textId="77777777" w:rsidR="00C50468" w:rsidRDefault="00C50468">
            <w:pPr>
              <w:spacing w:after="0" w:line="240" w:lineRule="auto"/>
              <w:rPr>
                <w:sz w:val="16"/>
                <w:szCs w:val="16"/>
              </w:rPr>
            </w:pPr>
          </w:p>
          <w:p w14:paraId="06E60558" w14:textId="77777777" w:rsidR="00C50468" w:rsidRDefault="00C50468">
            <w:pPr>
              <w:spacing w:after="0" w:line="240" w:lineRule="auto"/>
              <w:rPr>
                <w:sz w:val="16"/>
                <w:szCs w:val="16"/>
              </w:rPr>
            </w:pPr>
          </w:p>
          <w:p w14:paraId="4167A22A" w14:textId="77777777" w:rsidR="00C50468" w:rsidRDefault="00C50468">
            <w:pPr>
              <w:spacing w:after="0" w:line="240" w:lineRule="auto"/>
              <w:rPr>
                <w:sz w:val="16"/>
                <w:szCs w:val="16"/>
              </w:rPr>
            </w:pPr>
          </w:p>
          <w:p w14:paraId="3FC4EAA4" w14:textId="77777777" w:rsidR="00C50468" w:rsidRDefault="00C50468">
            <w:pPr>
              <w:spacing w:after="0" w:line="240" w:lineRule="auto"/>
              <w:rPr>
                <w:sz w:val="16"/>
                <w:szCs w:val="16"/>
              </w:rPr>
            </w:pPr>
          </w:p>
          <w:p w14:paraId="006A7710" w14:textId="77777777" w:rsidR="00C50468" w:rsidRDefault="00C50468">
            <w:pPr>
              <w:spacing w:after="0" w:line="240" w:lineRule="auto"/>
              <w:rPr>
                <w:sz w:val="16"/>
                <w:szCs w:val="16"/>
              </w:rPr>
            </w:pPr>
          </w:p>
          <w:p w14:paraId="0F66605B" w14:textId="77777777" w:rsidR="00C50468" w:rsidRDefault="00C50468">
            <w:pPr>
              <w:spacing w:after="0" w:line="240" w:lineRule="auto"/>
              <w:rPr>
                <w:sz w:val="16"/>
                <w:szCs w:val="16"/>
              </w:rPr>
            </w:pPr>
          </w:p>
          <w:p w14:paraId="658B37BB" w14:textId="77777777" w:rsidR="00C50468" w:rsidRDefault="00C50468">
            <w:pPr>
              <w:spacing w:after="0" w:line="240" w:lineRule="auto"/>
              <w:rPr>
                <w:sz w:val="16"/>
                <w:szCs w:val="16"/>
              </w:rPr>
            </w:pPr>
          </w:p>
        </w:tc>
        <w:tc>
          <w:tcPr>
            <w:tcW w:w="1000" w:type="dxa"/>
            <w:tcBorders>
              <w:bottom w:val="single" w:sz="4" w:space="0" w:color="000000"/>
            </w:tcBorders>
          </w:tcPr>
          <w:p w14:paraId="28E600E0" w14:textId="77777777" w:rsidR="00C50468" w:rsidRDefault="00C50468">
            <w:pPr>
              <w:tabs>
                <w:tab w:val="left" w:pos="2002"/>
              </w:tabs>
              <w:spacing w:after="0" w:line="240" w:lineRule="auto"/>
              <w:jc w:val="center"/>
              <w:rPr>
                <w:sz w:val="20"/>
                <w:szCs w:val="20"/>
              </w:rPr>
            </w:pPr>
          </w:p>
          <w:p w14:paraId="1ABC5DCE" w14:textId="77777777" w:rsidR="00C50468" w:rsidRDefault="00000000">
            <w:pPr>
              <w:tabs>
                <w:tab w:val="left" w:pos="2002"/>
              </w:tabs>
              <w:spacing w:after="0" w:line="240" w:lineRule="auto"/>
              <w:jc w:val="center"/>
              <w:rPr>
                <w:sz w:val="20"/>
                <w:szCs w:val="20"/>
              </w:rPr>
            </w:pPr>
            <w:r>
              <w:rPr>
                <w:b/>
                <w:bCs/>
                <w:sz w:val="20"/>
                <w:szCs w:val="20"/>
              </w:rPr>
              <w:t>Oui</w:t>
            </w:r>
          </w:p>
          <w:p w14:paraId="476765CD" w14:textId="77777777" w:rsidR="00C50468" w:rsidRDefault="00C50468">
            <w:pPr>
              <w:tabs>
                <w:tab w:val="left" w:pos="2002"/>
              </w:tabs>
              <w:spacing w:after="0" w:line="240" w:lineRule="auto"/>
              <w:jc w:val="center"/>
              <w:rPr>
                <w:sz w:val="20"/>
                <w:szCs w:val="20"/>
              </w:rPr>
            </w:pPr>
          </w:p>
          <w:p w14:paraId="64B94BA0" w14:textId="77777777" w:rsidR="00C50468" w:rsidRDefault="00C50468">
            <w:pPr>
              <w:tabs>
                <w:tab w:val="left" w:pos="2002"/>
              </w:tabs>
              <w:spacing w:after="0" w:line="240" w:lineRule="auto"/>
              <w:jc w:val="center"/>
              <w:rPr>
                <w:sz w:val="14"/>
                <w:szCs w:val="14"/>
              </w:rPr>
            </w:pPr>
          </w:p>
        </w:tc>
        <w:tc>
          <w:tcPr>
            <w:tcW w:w="1824" w:type="dxa"/>
            <w:tcBorders>
              <w:bottom w:val="single" w:sz="4" w:space="0" w:color="000000"/>
              <w:right w:val="single" w:sz="4" w:space="0" w:color="000000"/>
            </w:tcBorders>
          </w:tcPr>
          <w:p w14:paraId="33973761" w14:textId="77777777" w:rsidR="00C50468" w:rsidRDefault="00000000">
            <w:pPr>
              <w:tabs>
                <w:tab w:val="left" w:pos="2002"/>
              </w:tabs>
              <w:spacing w:after="0" w:line="240" w:lineRule="auto"/>
              <w:rPr>
                <w:sz w:val="16"/>
                <w:szCs w:val="16"/>
              </w:rPr>
            </w:pPr>
            <w:r>
              <w:rPr>
                <w:b/>
                <w:bCs/>
                <w:sz w:val="16"/>
                <w:szCs w:val="16"/>
              </w:rPr>
              <w:t xml:space="preserve">Comprendre des textes entendus : </w:t>
            </w:r>
          </w:p>
          <w:p w14:paraId="4B34608D" w14:textId="77777777" w:rsidR="00C50468" w:rsidRDefault="00C50468">
            <w:pPr>
              <w:spacing w:after="0" w:line="240" w:lineRule="auto"/>
              <w:rPr>
                <w:sz w:val="16"/>
                <w:szCs w:val="16"/>
              </w:rPr>
            </w:pPr>
          </w:p>
          <w:p w14:paraId="3368D2AC" w14:textId="77777777" w:rsidR="00C50468" w:rsidRDefault="00C50468">
            <w:pPr>
              <w:spacing w:after="0" w:line="240" w:lineRule="auto"/>
              <w:rPr>
                <w:sz w:val="16"/>
                <w:szCs w:val="16"/>
              </w:rPr>
            </w:pPr>
          </w:p>
          <w:p w14:paraId="5766D4F8" w14:textId="77777777" w:rsidR="00C50468" w:rsidRDefault="00C50468">
            <w:pPr>
              <w:spacing w:after="0" w:line="240" w:lineRule="auto"/>
              <w:rPr>
                <w:sz w:val="16"/>
                <w:szCs w:val="16"/>
              </w:rPr>
            </w:pPr>
          </w:p>
          <w:p w14:paraId="1F0508AF" w14:textId="77777777" w:rsidR="00C50468" w:rsidRDefault="00C50468">
            <w:pPr>
              <w:spacing w:after="0" w:line="240" w:lineRule="auto"/>
              <w:rPr>
                <w:sz w:val="16"/>
                <w:szCs w:val="16"/>
              </w:rPr>
            </w:pPr>
          </w:p>
          <w:p w14:paraId="1F2AEC35" w14:textId="77777777" w:rsidR="00C50468" w:rsidRDefault="00C50468">
            <w:pPr>
              <w:spacing w:after="0" w:line="240" w:lineRule="auto"/>
              <w:rPr>
                <w:sz w:val="16"/>
                <w:szCs w:val="16"/>
              </w:rPr>
            </w:pPr>
          </w:p>
        </w:tc>
        <w:tc>
          <w:tcPr>
            <w:tcW w:w="994" w:type="dxa"/>
            <w:tcBorders>
              <w:top w:val="single" w:sz="4" w:space="0" w:color="000000"/>
              <w:left w:val="single" w:sz="4" w:space="0" w:color="000000"/>
              <w:bottom w:val="single" w:sz="4" w:space="0" w:color="000000"/>
            </w:tcBorders>
          </w:tcPr>
          <w:p w14:paraId="4CB45D6F" w14:textId="77777777" w:rsidR="00C50468" w:rsidRDefault="00C50468">
            <w:pPr>
              <w:spacing w:after="0" w:line="240" w:lineRule="auto"/>
              <w:jc w:val="center"/>
              <w:rPr>
                <w:sz w:val="20"/>
                <w:szCs w:val="20"/>
              </w:rPr>
            </w:pPr>
          </w:p>
          <w:p w14:paraId="3E713D4C" w14:textId="77777777" w:rsidR="00C50468" w:rsidRDefault="00000000">
            <w:pPr>
              <w:spacing w:after="0" w:line="240" w:lineRule="auto"/>
              <w:jc w:val="center"/>
              <w:rPr>
                <w:sz w:val="20"/>
                <w:szCs w:val="20"/>
              </w:rPr>
            </w:pPr>
            <w:r>
              <w:rPr>
                <w:b/>
                <w:bCs/>
                <w:sz w:val="20"/>
                <w:szCs w:val="20"/>
              </w:rPr>
              <w:t>Non</w:t>
            </w:r>
          </w:p>
          <w:p w14:paraId="19495B83" w14:textId="77777777" w:rsidR="00C50468" w:rsidRDefault="00C50468">
            <w:pPr>
              <w:spacing w:after="0" w:line="240" w:lineRule="auto"/>
              <w:rPr>
                <w:sz w:val="20"/>
                <w:szCs w:val="20"/>
              </w:rPr>
            </w:pPr>
          </w:p>
          <w:p w14:paraId="2E486E55" w14:textId="77777777" w:rsidR="00C50468" w:rsidRDefault="00C50468">
            <w:pPr>
              <w:spacing w:after="0" w:line="240" w:lineRule="auto"/>
              <w:rPr>
                <w:sz w:val="20"/>
                <w:szCs w:val="20"/>
              </w:rPr>
            </w:pPr>
          </w:p>
          <w:p w14:paraId="2BBD8022" w14:textId="77777777" w:rsidR="00C50468" w:rsidRDefault="00C50468">
            <w:pPr>
              <w:spacing w:after="0" w:line="240" w:lineRule="auto"/>
              <w:rPr>
                <w:sz w:val="20"/>
                <w:szCs w:val="20"/>
              </w:rPr>
            </w:pPr>
          </w:p>
          <w:p w14:paraId="1FE9563F" w14:textId="77777777" w:rsidR="00C50468" w:rsidRDefault="00C50468">
            <w:pPr>
              <w:tabs>
                <w:tab w:val="left" w:pos="735"/>
              </w:tabs>
              <w:spacing w:after="0" w:line="240" w:lineRule="auto"/>
              <w:rPr>
                <w:sz w:val="20"/>
                <w:szCs w:val="20"/>
              </w:rPr>
            </w:pPr>
          </w:p>
        </w:tc>
        <w:tc>
          <w:tcPr>
            <w:tcW w:w="853" w:type="dxa"/>
            <w:tcBorders>
              <w:bottom w:val="single" w:sz="4" w:space="0" w:color="000000"/>
            </w:tcBorders>
          </w:tcPr>
          <w:p w14:paraId="559E63B6" w14:textId="77777777" w:rsidR="00C50468" w:rsidRDefault="00C50468">
            <w:pPr>
              <w:tabs>
                <w:tab w:val="left" w:pos="2002"/>
              </w:tabs>
              <w:spacing w:after="0" w:line="240" w:lineRule="auto"/>
              <w:jc w:val="center"/>
              <w:rPr>
                <w:sz w:val="20"/>
                <w:szCs w:val="20"/>
              </w:rPr>
            </w:pPr>
          </w:p>
          <w:p w14:paraId="38641921" w14:textId="77777777" w:rsidR="00C50468" w:rsidRDefault="00000000">
            <w:pPr>
              <w:tabs>
                <w:tab w:val="left" w:pos="2002"/>
              </w:tabs>
              <w:spacing w:after="0" w:line="240" w:lineRule="auto"/>
              <w:jc w:val="center"/>
              <w:rPr>
                <w:sz w:val="20"/>
                <w:szCs w:val="20"/>
              </w:rPr>
            </w:pPr>
            <w:r>
              <w:rPr>
                <w:b/>
                <w:bCs/>
                <w:sz w:val="20"/>
                <w:szCs w:val="20"/>
              </w:rPr>
              <w:t>Oui</w:t>
            </w:r>
          </w:p>
          <w:p w14:paraId="7324E2EC" w14:textId="77777777" w:rsidR="00C50468" w:rsidRDefault="00C50468">
            <w:pPr>
              <w:spacing w:after="0" w:line="240" w:lineRule="auto"/>
              <w:rPr>
                <w:sz w:val="20"/>
                <w:szCs w:val="20"/>
              </w:rPr>
            </w:pPr>
          </w:p>
          <w:p w14:paraId="69227310" w14:textId="77777777" w:rsidR="00C50468" w:rsidRDefault="00C50468">
            <w:pPr>
              <w:spacing w:after="0" w:line="240" w:lineRule="auto"/>
              <w:rPr>
                <w:sz w:val="20"/>
                <w:szCs w:val="20"/>
              </w:rPr>
            </w:pPr>
          </w:p>
          <w:p w14:paraId="69A52C6A" w14:textId="77777777" w:rsidR="00C50468" w:rsidRDefault="00C50468">
            <w:pPr>
              <w:spacing w:after="0" w:line="240" w:lineRule="auto"/>
              <w:rPr>
                <w:sz w:val="20"/>
                <w:szCs w:val="20"/>
              </w:rPr>
            </w:pPr>
          </w:p>
          <w:p w14:paraId="00A5C52A" w14:textId="77777777" w:rsidR="00C50468" w:rsidRDefault="00C50468">
            <w:pPr>
              <w:spacing w:after="0" w:line="240" w:lineRule="auto"/>
              <w:rPr>
                <w:sz w:val="20"/>
                <w:szCs w:val="20"/>
              </w:rPr>
            </w:pPr>
          </w:p>
        </w:tc>
      </w:tr>
      <w:tr w:rsidR="00C50468" w14:paraId="273365A3" w14:textId="77777777">
        <w:trPr>
          <w:cantSplit/>
          <w:trHeight w:val="2835"/>
        </w:trPr>
        <w:tc>
          <w:tcPr>
            <w:tcW w:w="2660" w:type="dxa"/>
            <w:tcBorders>
              <w:top w:val="single" w:sz="4" w:space="0" w:color="000000"/>
              <w:bottom w:val="single" w:sz="4" w:space="0" w:color="000000"/>
            </w:tcBorders>
          </w:tcPr>
          <w:p w14:paraId="217BBB0F" w14:textId="77777777" w:rsidR="00C50468" w:rsidRDefault="00000000">
            <w:pPr>
              <w:spacing w:after="0" w:line="240" w:lineRule="auto"/>
              <w:rPr>
                <w:sz w:val="16"/>
                <w:szCs w:val="16"/>
              </w:rPr>
            </w:pPr>
            <w:r>
              <w:rPr>
                <w:b/>
                <w:bCs/>
                <w:sz w:val="16"/>
                <w:szCs w:val="16"/>
              </w:rPr>
              <w:t xml:space="preserve">Communiquer oralement  en anglais: </w:t>
            </w:r>
          </w:p>
          <w:p w14:paraId="22C3FB8D" w14:textId="77777777" w:rsidR="00C50468" w:rsidRDefault="00C50468">
            <w:pPr>
              <w:spacing w:after="0" w:line="240" w:lineRule="auto"/>
              <w:rPr>
                <w:sz w:val="16"/>
                <w:szCs w:val="16"/>
              </w:rPr>
            </w:pPr>
          </w:p>
          <w:p w14:paraId="5396268A" w14:textId="77777777" w:rsidR="00C50468" w:rsidRDefault="00C50468">
            <w:pPr>
              <w:spacing w:after="0" w:line="240" w:lineRule="auto"/>
              <w:rPr>
                <w:sz w:val="16"/>
                <w:szCs w:val="16"/>
              </w:rPr>
            </w:pPr>
          </w:p>
        </w:tc>
        <w:tc>
          <w:tcPr>
            <w:tcW w:w="1013" w:type="dxa"/>
            <w:tcBorders>
              <w:top w:val="single" w:sz="4" w:space="0" w:color="000000"/>
              <w:bottom w:val="single" w:sz="4" w:space="0" w:color="000000"/>
            </w:tcBorders>
          </w:tcPr>
          <w:p w14:paraId="42515F90" w14:textId="77777777" w:rsidR="00C50468" w:rsidRDefault="00C50468">
            <w:pPr>
              <w:tabs>
                <w:tab w:val="left" w:pos="2002"/>
              </w:tabs>
              <w:spacing w:after="0" w:line="240" w:lineRule="auto"/>
              <w:jc w:val="center"/>
              <w:rPr>
                <w:sz w:val="20"/>
                <w:szCs w:val="20"/>
              </w:rPr>
            </w:pPr>
          </w:p>
          <w:p w14:paraId="46CBF293" w14:textId="77777777" w:rsidR="00C50468" w:rsidRDefault="00000000">
            <w:pPr>
              <w:tabs>
                <w:tab w:val="left" w:pos="2002"/>
              </w:tabs>
              <w:spacing w:after="0" w:line="240" w:lineRule="auto"/>
              <w:jc w:val="center"/>
              <w:rPr>
                <w:sz w:val="20"/>
                <w:szCs w:val="20"/>
              </w:rPr>
            </w:pPr>
            <w:r>
              <w:rPr>
                <w:b/>
                <w:bCs/>
                <w:sz w:val="20"/>
                <w:szCs w:val="20"/>
              </w:rPr>
              <w:t>Non</w:t>
            </w:r>
          </w:p>
          <w:p w14:paraId="1925D463" w14:textId="77777777" w:rsidR="00C50468" w:rsidRDefault="00C50468">
            <w:pPr>
              <w:tabs>
                <w:tab w:val="left" w:pos="2002"/>
              </w:tabs>
              <w:spacing w:after="0" w:line="240" w:lineRule="auto"/>
              <w:jc w:val="center"/>
              <w:rPr>
                <w:sz w:val="16"/>
                <w:szCs w:val="16"/>
              </w:rPr>
            </w:pPr>
          </w:p>
          <w:p w14:paraId="5B518B6B" w14:textId="77777777" w:rsidR="00C50468" w:rsidRDefault="00000000">
            <w:pPr>
              <w:tabs>
                <w:tab w:val="left" w:pos="2002"/>
              </w:tabs>
              <w:spacing w:after="0" w:line="240" w:lineRule="auto"/>
              <w:jc w:val="center"/>
              <w:rPr>
                <w:sz w:val="14"/>
                <w:szCs w:val="14"/>
              </w:rPr>
            </w:pPr>
            <w:r>
              <w:rPr>
                <w:sz w:val="14"/>
                <w:szCs w:val="14"/>
              </w:rPr>
              <w:t>Fait l’objet d’apprentis-sage, mais aucun résultat n’est communiqué à ce bulletin.</w:t>
            </w:r>
          </w:p>
        </w:tc>
        <w:tc>
          <w:tcPr>
            <w:tcW w:w="2672" w:type="dxa"/>
            <w:tcBorders>
              <w:bottom w:val="single" w:sz="4" w:space="0" w:color="000000"/>
            </w:tcBorders>
          </w:tcPr>
          <w:p w14:paraId="625E5D36" w14:textId="77777777" w:rsidR="00C50468" w:rsidRDefault="00000000">
            <w:pPr>
              <w:spacing w:after="0" w:line="240" w:lineRule="auto"/>
              <w:rPr>
                <w:sz w:val="16"/>
                <w:szCs w:val="16"/>
              </w:rPr>
            </w:pPr>
            <w:r>
              <w:rPr>
                <w:b/>
                <w:bCs/>
                <w:sz w:val="16"/>
                <w:szCs w:val="16"/>
              </w:rPr>
              <w:t xml:space="preserve">Communiquer oralement  en anglais: </w:t>
            </w:r>
          </w:p>
          <w:p w14:paraId="592ADC8C" w14:textId="77777777" w:rsidR="00C50468" w:rsidRDefault="00C50468">
            <w:pPr>
              <w:spacing w:after="0" w:line="240" w:lineRule="auto"/>
              <w:rPr>
                <w:sz w:val="16"/>
                <w:szCs w:val="16"/>
              </w:rPr>
            </w:pPr>
          </w:p>
          <w:p w14:paraId="5C5BD155" w14:textId="77777777" w:rsidR="00C50468" w:rsidRDefault="00000000">
            <w:pPr>
              <w:spacing w:after="0" w:line="240" w:lineRule="auto"/>
              <w:rPr>
                <w:sz w:val="16"/>
                <w:szCs w:val="16"/>
              </w:rPr>
            </w:pPr>
            <w:r>
              <w:rPr>
                <w:sz w:val="16"/>
                <w:szCs w:val="16"/>
              </w:rPr>
              <w:t>Observation des élèves en groupe, participer aux chansons et aux comptines.</w:t>
            </w:r>
          </w:p>
          <w:p w14:paraId="497A87FD" w14:textId="77777777" w:rsidR="00C50468" w:rsidRDefault="00000000">
            <w:pPr>
              <w:spacing w:after="0" w:line="240" w:lineRule="auto"/>
              <w:rPr>
                <w:sz w:val="16"/>
                <w:szCs w:val="16"/>
              </w:rPr>
            </w:pPr>
            <w:r>
              <w:rPr>
                <w:sz w:val="16"/>
                <w:szCs w:val="16"/>
              </w:rPr>
              <w:t>Décrire des personnes ou des personnages.</w:t>
            </w:r>
          </w:p>
          <w:p w14:paraId="7CBFD424" w14:textId="77777777" w:rsidR="00C50468" w:rsidRDefault="00000000">
            <w:pPr>
              <w:spacing w:after="0" w:line="240" w:lineRule="auto"/>
              <w:rPr>
                <w:sz w:val="16"/>
                <w:szCs w:val="16"/>
              </w:rPr>
            </w:pPr>
            <w:r>
              <w:rPr>
                <w:sz w:val="16"/>
                <w:szCs w:val="16"/>
              </w:rPr>
              <w:t>Exprimer ses propres besoins immédiats.</w:t>
            </w:r>
          </w:p>
          <w:p w14:paraId="663A641C" w14:textId="77777777" w:rsidR="00C50468" w:rsidRDefault="00000000">
            <w:pPr>
              <w:spacing w:after="0" w:line="240" w:lineRule="auto"/>
              <w:rPr>
                <w:sz w:val="16"/>
                <w:szCs w:val="16"/>
              </w:rPr>
            </w:pPr>
            <w:r>
              <w:rPr>
                <w:sz w:val="16"/>
                <w:szCs w:val="16"/>
              </w:rPr>
              <w:t>Exprimer ses idées.</w:t>
            </w:r>
          </w:p>
          <w:p w14:paraId="691F69E6" w14:textId="77777777" w:rsidR="00C50468" w:rsidRDefault="00C50468">
            <w:pPr>
              <w:spacing w:after="0" w:line="240" w:lineRule="auto"/>
              <w:rPr>
                <w:sz w:val="16"/>
                <w:szCs w:val="16"/>
              </w:rPr>
            </w:pPr>
          </w:p>
          <w:p w14:paraId="752E93B0" w14:textId="77777777" w:rsidR="00C50468" w:rsidRDefault="00C50468">
            <w:pPr>
              <w:spacing w:after="0" w:line="240" w:lineRule="auto"/>
              <w:rPr>
                <w:sz w:val="16"/>
                <w:szCs w:val="16"/>
              </w:rPr>
            </w:pPr>
          </w:p>
        </w:tc>
        <w:tc>
          <w:tcPr>
            <w:tcW w:w="1000" w:type="dxa"/>
            <w:tcBorders>
              <w:top w:val="single" w:sz="4" w:space="0" w:color="000000"/>
              <w:bottom w:val="single" w:sz="4" w:space="0" w:color="000000"/>
            </w:tcBorders>
          </w:tcPr>
          <w:p w14:paraId="16E4BFCD" w14:textId="77777777" w:rsidR="00C50468" w:rsidRDefault="00C50468">
            <w:pPr>
              <w:tabs>
                <w:tab w:val="left" w:pos="2002"/>
              </w:tabs>
              <w:spacing w:after="0" w:line="240" w:lineRule="auto"/>
              <w:jc w:val="center"/>
              <w:rPr>
                <w:sz w:val="20"/>
                <w:szCs w:val="20"/>
              </w:rPr>
            </w:pPr>
          </w:p>
          <w:p w14:paraId="609ECE7F" w14:textId="77777777" w:rsidR="00C50468" w:rsidRDefault="00000000">
            <w:pPr>
              <w:tabs>
                <w:tab w:val="left" w:pos="2002"/>
              </w:tabs>
              <w:spacing w:after="0" w:line="240" w:lineRule="auto"/>
              <w:jc w:val="center"/>
              <w:rPr>
                <w:sz w:val="24"/>
                <w:szCs w:val="24"/>
              </w:rPr>
            </w:pPr>
            <w:r>
              <w:rPr>
                <w:b/>
                <w:bCs/>
                <w:sz w:val="20"/>
                <w:szCs w:val="20"/>
              </w:rPr>
              <w:t>Oui</w:t>
            </w:r>
          </w:p>
        </w:tc>
        <w:tc>
          <w:tcPr>
            <w:tcW w:w="1824" w:type="dxa"/>
            <w:tcBorders>
              <w:top w:val="single" w:sz="4" w:space="0" w:color="000000"/>
              <w:bottom w:val="single" w:sz="4" w:space="0" w:color="000000"/>
              <w:right w:val="single" w:sz="4" w:space="0" w:color="000000"/>
            </w:tcBorders>
          </w:tcPr>
          <w:p w14:paraId="4764D2BA" w14:textId="77777777" w:rsidR="00C50468" w:rsidRDefault="00000000">
            <w:pPr>
              <w:spacing w:after="0" w:line="240" w:lineRule="auto"/>
              <w:rPr>
                <w:sz w:val="16"/>
                <w:szCs w:val="16"/>
              </w:rPr>
            </w:pPr>
            <w:r>
              <w:rPr>
                <w:b/>
                <w:bCs/>
                <w:sz w:val="16"/>
                <w:szCs w:val="16"/>
              </w:rPr>
              <w:t xml:space="preserve">Communiquer oralement en anglais : </w:t>
            </w:r>
          </w:p>
          <w:p w14:paraId="01F4F554" w14:textId="77777777" w:rsidR="00C50468" w:rsidRDefault="00C50468">
            <w:pPr>
              <w:spacing w:after="0" w:line="240" w:lineRule="auto"/>
              <w:rPr>
                <w:sz w:val="16"/>
                <w:szCs w:val="16"/>
              </w:rPr>
            </w:pPr>
          </w:p>
          <w:p w14:paraId="2D743D22" w14:textId="77777777" w:rsidR="00C50468" w:rsidRDefault="00C50468">
            <w:pPr>
              <w:spacing w:after="0" w:line="240" w:lineRule="auto"/>
              <w:rPr>
                <w:sz w:val="16"/>
                <w:szCs w:val="16"/>
              </w:rPr>
            </w:pPr>
          </w:p>
          <w:p w14:paraId="5F59FBDF" w14:textId="77777777" w:rsidR="00C50468" w:rsidRDefault="00C50468">
            <w:pPr>
              <w:spacing w:after="0" w:line="240" w:lineRule="auto"/>
              <w:rPr>
                <w:sz w:val="16"/>
                <w:szCs w:val="16"/>
              </w:rPr>
            </w:pPr>
          </w:p>
          <w:p w14:paraId="1A208589" w14:textId="77777777" w:rsidR="00C50468" w:rsidRDefault="00C50468">
            <w:pPr>
              <w:spacing w:after="0" w:line="240" w:lineRule="auto"/>
              <w:rPr>
                <w:sz w:val="16"/>
                <w:szCs w:val="16"/>
              </w:rPr>
            </w:pPr>
          </w:p>
        </w:tc>
        <w:tc>
          <w:tcPr>
            <w:tcW w:w="994" w:type="dxa"/>
            <w:tcBorders>
              <w:top w:val="single" w:sz="4" w:space="0" w:color="000000"/>
              <w:left w:val="single" w:sz="4" w:space="0" w:color="000000"/>
              <w:bottom w:val="single" w:sz="4" w:space="0" w:color="000000"/>
            </w:tcBorders>
          </w:tcPr>
          <w:p w14:paraId="6CAFA558" w14:textId="77777777" w:rsidR="00C50468" w:rsidRDefault="00C50468">
            <w:pPr>
              <w:spacing w:after="0" w:line="240" w:lineRule="auto"/>
              <w:jc w:val="center"/>
              <w:rPr>
                <w:sz w:val="20"/>
                <w:szCs w:val="20"/>
              </w:rPr>
            </w:pPr>
          </w:p>
          <w:p w14:paraId="2967133C" w14:textId="77777777" w:rsidR="00C50468" w:rsidRDefault="00000000">
            <w:pPr>
              <w:spacing w:after="0" w:line="240" w:lineRule="auto"/>
              <w:jc w:val="center"/>
              <w:rPr>
                <w:sz w:val="20"/>
                <w:szCs w:val="20"/>
              </w:rPr>
            </w:pPr>
            <w:r>
              <w:rPr>
                <w:b/>
                <w:bCs/>
                <w:sz w:val="20"/>
                <w:szCs w:val="20"/>
              </w:rPr>
              <w:t>Non</w:t>
            </w:r>
          </w:p>
        </w:tc>
        <w:tc>
          <w:tcPr>
            <w:tcW w:w="853" w:type="dxa"/>
            <w:tcBorders>
              <w:top w:val="single" w:sz="4" w:space="0" w:color="000000"/>
              <w:bottom w:val="single" w:sz="4" w:space="0" w:color="000000"/>
            </w:tcBorders>
          </w:tcPr>
          <w:p w14:paraId="7259BEC8" w14:textId="77777777" w:rsidR="00C50468" w:rsidRDefault="00C50468">
            <w:pPr>
              <w:tabs>
                <w:tab w:val="left" w:pos="2002"/>
              </w:tabs>
              <w:spacing w:after="0" w:line="240" w:lineRule="auto"/>
              <w:jc w:val="center"/>
              <w:rPr>
                <w:sz w:val="20"/>
                <w:szCs w:val="20"/>
              </w:rPr>
            </w:pPr>
          </w:p>
          <w:p w14:paraId="77F904A0" w14:textId="77777777" w:rsidR="00C50468" w:rsidRDefault="00000000">
            <w:pPr>
              <w:tabs>
                <w:tab w:val="left" w:pos="2002"/>
              </w:tabs>
              <w:spacing w:after="0" w:line="240" w:lineRule="auto"/>
              <w:jc w:val="center"/>
              <w:rPr>
                <w:sz w:val="20"/>
                <w:szCs w:val="20"/>
              </w:rPr>
            </w:pPr>
            <w:r>
              <w:rPr>
                <w:b/>
                <w:bCs/>
                <w:sz w:val="20"/>
                <w:szCs w:val="20"/>
              </w:rPr>
              <w:t>Oui</w:t>
            </w:r>
          </w:p>
        </w:tc>
      </w:tr>
    </w:tbl>
    <w:p w14:paraId="79CEED43" w14:textId="77777777" w:rsidR="00C50468" w:rsidRDefault="00000000">
      <w:pPr>
        <w:spacing w:after="0" w:line="240" w:lineRule="auto"/>
      </w:pPr>
      <w:r>
        <w:br w:type="page"/>
      </w:r>
    </w:p>
    <w:p w14:paraId="12711562" w14:textId="77777777" w:rsidR="00C50468" w:rsidRDefault="00C50468">
      <w:pPr>
        <w:spacing w:after="0" w:line="240" w:lineRule="auto"/>
      </w:pPr>
    </w:p>
    <w:tbl>
      <w:tblPr>
        <w:tblStyle w:val="afff2"/>
        <w:tblpPr w:leftFromText="180" w:rightFromText="180" w:topFromText="180" w:bottomFromText="180" w:vertAnchor="text" w:tblpX="-195" w:tblpY="16"/>
        <w:tblW w:w="1101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36"/>
        <w:gridCol w:w="8280"/>
      </w:tblGrid>
      <w:tr w:rsidR="00C50468" w14:paraId="29A5A66B" w14:textId="77777777">
        <w:tc>
          <w:tcPr>
            <w:tcW w:w="11016" w:type="dxa"/>
            <w:gridSpan w:val="2"/>
            <w:shd w:val="clear" w:color="auto" w:fill="BFBFBF"/>
          </w:tcPr>
          <w:p w14:paraId="174E15C3" w14:textId="77777777" w:rsidR="00C50468" w:rsidRDefault="00000000">
            <w:pPr>
              <w:spacing w:after="0" w:line="240" w:lineRule="auto"/>
              <w:jc w:val="center"/>
              <w:rPr>
                <w:sz w:val="32"/>
                <w:szCs w:val="32"/>
              </w:rPr>
            </w:pPr>
            <w:r>
              <w:rPr>
                <w:b/>
                <w:bCs/>
                <w:sz w:val="32"/>
                <w:szCs w:val="32"/>
              </w:rPr>
              <w:t xml:space="preserve">Arts plastiques, </w:t>
            </w:r>
            <w:r>
              <w:rPr>
                <w:b/>
                <w:bCs/>
                <w:sz w:val="28"/>
                <w:szCs w:val="28"/>
              </w:rPr>
              <w:t>2</w:t>
            </w:r>
            <w:r>
              <w:rPr>
                <w:b/>
                <w:bCs/>
                <w:sz w:val="28"/>
                <w:szCs w:val="28"/>
                <w:vertAlign w:val="superscript"/>
              </w:rPr>
              <w:t>e</w:t>
            </w:r>
            <w:r>
              <w:rPr>
                <w:b/>
                <w:bCs/>
                <w:sz w:val="32"/>
                <w:szCs w:val="32"/>
              </w:rPr>
              <w:t xml:space="preserve"> année</w:t>
            </w:r>
          </w:p>
        </w:tc>
      </w:tr>
      <w:tr w:rsidR="00C50468" w14:paraId="14B8DFD9" w14:textId="77777777">
        <w:tc>
          <w:tcPr>
            <w:tcW w:w="11016" w:type="dxa"/>
            <w:gridSpan w:val="2"/>
            <w:shd w:val="clear" w:color="auto" w:fill="000000"/>
          </w:tcPr>
          <w:p w14:paraId="52EE22C6" w14:textId="77777777" w:rsidR="00C50468" w:rsidRDefault="00000000">
            <w:pPr>
              <w:spacing w:after="0" w:line="240" w:lineRule="auto"/>
              <w:jc w:val="center"/>
              <w:rPr>
                <w:color w:val="FFFFFF"/>
                <w:sz w:val="28"/>
                <w:szCs w:val="28"/>
              </w:rPr>
            </w:pPr>
            <w:r>
              <w:rPr>
                <w:color w:val="FFFFFF"/>
                <w:sz w:val="28"/>
                <w:szCs w:val="28"/>
              </w:rPr>
              <w:t>Compétences développées par l’élève</w:t>
            </w:r>
          </w:p>
        </w:tc>
      </w:tr>
      <w:tr w:rsidR="00C50468" w14:paraId="36240D4A" w14:textId="77777777">
        <w:trPr>
          <w:trHeight w:val="879"/>
        </w:trPr>
        <w:tc>
          <w:tcPr>
            <w:tcW w:w="2736" w:type="dxa"/>
            <w:tcBorders>
              <w:bottom w:val="dashed" w:sz="4" w:space="0" w:color="000000"/>
            </w:tcBorders>
            <w:shd w:val="clear" w:color="auto" w:fill="FFFFFF"/>
            <w:vAlign w:val="center"/>
          </w:tcPr>
          <w:p w14:paraId="13703A1D" w14:textId="77777777" w:rsidR="00C50468" w:rsidRDefault="00000000">
            <w:pPr>
              <w:spacing w:after="0" w:line="240" w:lineRule="auto"/>
              <w:rPr>
                <w:sz w:val="20"/>
                <w:szCs w:val="20"/>
              </w:rPr>
            </w:pPr>
            <w:r>
              <w:rPr>
                <w:b/>
                <w:bCs/>
                <w:sz w:val="20"/>
                <w:szCs w:val="20"/>
              </w:rPr>
              <w:t>Réaliser des créations plastiques personnelles</w:t>
            </w:r>
          </w:p>
        </w:tc>
        <w:tc>
          <w:tcPr>
            <w:tcW w:w="8280" w:type="dxa"/>
            <w:tcBorders>
              <w:bottom w:val="dashed" w:sz="4" w:space="0" w:color="000000"/>
            </w:tcBorders>
            <w:shd w:val="clear" w:color="auto" w:fill="FFFFFF"/>
          </w:tcPr>
          <w:p w14:paraId="53721970" w14:textId="77777777" w:rsidR="00C50468" w:rsidRDefault="00C50468">
            <w:pPr>
              <w:spacing w:after="0" w:line="240" w:lineRule="auto"/>
              <w:jc w:val="both"/>
              <w:rPr>
                <w:sz w:val="18"/>
                <w:szCs w:val="18"/>
              </w:rPr>
            </w:pPr>
          </w:p>
          <w:p w14:paraId="5B46D2A6" w14:textId="77777777" w:rsidR="00C50468" w:rsidRDefault="00000000">
            <w:pPr>
              <w:spacing w:after="0" w:line="240" w:lineRule="auto"/>
              <w:jc w:val="both"/>
              <w:rPr>
                <w:sz w:val="18"/>
                <w:szCs w:val="18"/>
              </w:rPr>
            </w:pPr>
            <w:r>
              <w:rPr>
                <w:sz w:val="18"/>
                <w:szCs w:val="18"/>
              </w:rPr>
              <w:t>L’élève s’initie à une démarche de création, à la transformation de matériaux et à l’utilisation du langage plastique (forme, ligne, couleur, valeur, motif, volume, texture).</w:t>
            </w:r>
          </w:p>
          <w:p w14:paraId="470C18E6" w14:textId="77777777" w:rsidR="00C50468" w:rsidRDefault="00C50468">
            <w:pPr>
              <w:spacing w:after="0" w:line="240" w:lineRule="auto"/>
              <w:jc w:val="both"/>
              <w:rPr>
                <w:sz w:val="18"/>
                <w:szCs w:val="18"/>
              </w:rPr>
            </w:pPr>
          </w:p>
        </w:tc>
      </w:tr>
      <w:tr w:rsidR="00C50468" w14:paraId="03535C59" w14:textId="77777777">
        <w:trPr>
          <w:trHeight w:val="879"/>
        </w:trPr>
        <w:tc>
          <w:tcPr>
            <w:tcW w:w="2736" w:type="dxa"/>
            <w:tcBorders>
              <w:top w:val="dashed" w:sz="4" w:space="0" w:color="000000"/>
              <w:bottom w:val="dashed" w:sz="4" w:space="0" w:color="000000"/>
            </w:tcBorders>
            <w:vAlign w:val="center"/>
          </w:tcPr>
          <w:p w14:paraId="201EB2A4" w14:textId="77777777" w:rsidR="00C50468" w:rsidRDefault="00000000">
            <w:pPr>
              <w:spacing w:after="0" w:line="240" w:lineRule="auto"/>
              <w:rPr>
                <w:sz w:val="20"/>
                <w:szCs w:val="20"/>
              </w:rPr>
            </w:pPr>
            <w:r>
              <w:rPr>
                <w:b/>
                <w:bCs/>
                <w:sz w:val="20"/>
                <w:szCs w:val="20"/>
              </w:rPr>
              <w:t>Réaliser des créations plastiques médiatiques</w:t>
            </w:r>
          </w:p>
        </w:tc>
        <w:tc>
          <w:tcPr>
            <w:tcW w:w="8280" w:type="dxa"/>
            <w:tcBorders>
              <w:top w:val="dashed" w:sz="4" w:space="0" w:color="000000"/>
              <w:bottom w:val="dashed" w:sz="4" w:space="0" w:color="000000"/>
            </w:tcBorders>
          </w:tcPr>
          <w:p w14:paraId="54B8007D" w14:textId="77777777" w:rsidR="00C50468" w:rsidRDefault="00C50468">
            <w:pPr>
              <w:spacing w:after="0" w:line="240" w:lineRule="auto"/>
              <w:jc w:val="both"/>
              <w:rPr>
                <w:sz w:val="18"/>
                <w:szCs w:val="18"/>
              </w:rPr>
            </w:pPr>
          </w:p>
          <w:p w14:paraId="31F79D1E" w14:textId="77777777" w:rsidR="00C50468" w:rsidRDefault="00000000">
            <w:pPr>
              <w:spacing w:after="0" w:line="240" w:lineRule="auto"/>
              <w:jc w:val="both"/>
              <w:rPr>
                <w:sz w:val="18"/>
                <w:szCs w:val="18"/>
              </w:rPr>
            </w:pPr>
            <w:r>
              <w:rPr>
                <w:sz w:val="18"/>
                <w:szCs w:val="18"/>
              </w:rPr>
              <w:t>L’élève apprend à réaliser des créations médiatiques en s’initiant à la transformation de matériaux et à l’utilisation du langage plastique  dans le but de communiquer avec son entourage.</w:t>
            </w:r>
          </w:p>
        </w:tc>
      </w:tr>
      <w:tr w:rsidR="00C50468" w14:paraId="7A786825" w14:textId="77777777">
        <w:trPr>
          <w:trHeight w:val="879"/>
        </w:trPr>
        <w:tc>
          <w:tcPr>
            <w:tcW w:w="2736" w:type="dxa"/>
            <w:tcBorders>
              <w:top w:val="dashed" w:sz="4" w:space="0" w:color="000000"/>
            </w:tcBorders>
            <w:shd w:val="clear" w:color="auto" w:fill="FFFFFF"/>
            <w:vAlign w:val="center"/>
          </w:tcPr>
          <w:p w14:paraId="300A6AA5" w14:textId="77777777" w:rsidR="00C50468" w:rsidRDefault="00000000">
            <w:pPr>
              <w:tabs>
                <w:tab w:val="left" w:pos="2002"/>
              </w:tabs>
              <w:spacing w:after="0" w:line="240" w:lineRule="auto"/>
              <w:rPr>
                <w:sz w:val="20"/>
                <w:szCs w:val="20"/>
              </w:rPr>
            </w:pPr>
            <w:r>
              <w:rPr>
                <w:b/>
                <w:bCs/>
                <w:sz w:val="20"/>
                <w:szCs w:val="20"/>
              </w:rPr>
              <w:t>Apprécier des œuvres</w:t>
            </w:r>
          </w:p>
        </w:tc>
        <w:tc>
          <w:tcPr>
            <w:tcW w:w="8280" w:type="dxa"/>
            <w:tcBorders>
              <w:top w:val="dashed" w:sz="4" w:space="0" w:color="000000"/>
            </w:tcBorders>
            <w:shd w:val="clear" w:color="auto" w:fill="FFFFFF"/>
          </w:tcPr>
          <w:p w14:paraId="1AAA0B25" w14:textId="77777777" w:rsidR="00C50468" w:rsidRDefault="00C50468">
            <w:pPr>
              <w:spacing w:after="0" w:line="240" w:lineRule="auto"/>
              <w:jc w:val="both"/>
              <w:rPr>
                <w:sz w:val="18"/>
                <w:szCs w:val="18"/>
              </w:rPr>
            </w:pPr>
          </w:p>
          <w:p w14:paraId="087A54B3" w14:textId="77777777" w:rsidR="00C50468" w:rsidRDefault="00000000">
            <w:pPr>
              <w:spacing w:after="0" w:line="240" w:lineRule="auto"/>
              <w:jc w:val="both"/>
              <w:rPr>
                <w:sz w:val="18"/>
                <w:szCs w:val="18"/>
              </w:rPr>
            </w:pPr>
            <w:r>
              <w:rPr>
                <w:sz w:val="18"/>
                <w:szCs w:val="18"/>
              </w:rPr>
              <w:t>L’élève apprend à examiner une œuvre. Il utilise le vocabulaire disciplinaire relié aux arts plastiques et exprime ses sentiments sur l’œuvre.</w:t>
            </w:r>
          </w:p>
          <w:p w14:paraId="58100ABA" w14:textId="77777777" w:rsidR="00C50468" w:rsidRDefault="00C50468">
            <w:pPr>
              <w:spacing w:after="0" w:line="240" w:lineRule="auto"/>
              <w:jc w:val="both"/>
              <w:rPr>
                <w:sz w:val="18"/>
                <w:szCs w:val="18"/>
              </w:rPr>
            </w:pPr>
          </w:p>
        </w:tc>
      </w:tr>
      <w:tr w:rsidR="00C50468" w14:paraId="6E8EC050" w14:textId="77777777">
        <w:trPr>
          <w:trHeight w:val="810"/>
        </w:trPr>
        <w:tc>
          <w:tcPr>
            <w:tcW w:w="11016" w:type="dxa"/>
            <w:gridSpan w:val="2"/>
            <w:shd w:val="clear" w:color="auto" w:fill="FFFFFF"/>
          </w:tcPr>
          <w:p w14:paraId="784046D4" w14:textId="77777777" w:rsidR="00C50468" w:rsidRDefault="00C50468">
            <w:pPr>
              <w:spacing w:after="0" w:line="240" w:lineRule="auto"/>
              <w:jc w:val="center"/>
              <w:rPr>
                <w:sz w:val="18"/>
                <w:szCs w:val="18"/>
              </w:rPr>
            </w:pPr>
          </w:p>
          <w:p w14:paraId="54EA28BA" w14:textId="77777777" w:rsidR="00C50468" w:rsidRDefault="00000000">
            <w:pPr>
              <w:spacing w:after="0" w:line="240" w:lineRule="auto"/>
              <w:jc w:val="center"/>
              <w:rPr>
                <w:sz w:val="18"/>
                <w:szCs w:val="18"/>
              </w:rPr>
            </w:pPr>
            <w:r>
              <w:rPr>
                <w:sz w:val="18"/>
                <w:szCs w:val="18"/>
              </w:rPr>
              <w:t>Le programme d’arts plastiques comprend trois compétences à développer.</w:t>
            </w:r>
          </w:p>
          <w:p w14:paraId="36294F32" w14:textId="77777777" w:rsidR="00C50468" w:rsidRDefault="00000000">
            <w:pPr>
              <w:spacing w:after="0" w:line="240" w:lineRule="auto"/>
              <w:jc w:val="center"/>
              <w:rPr>
                <w:sz w:val="18"/>
                <w:szCs w:val="18"/>
              </w:rPr>
            </w:pPr>
            <w:r>
              <w:rPr>
                <w:b/>
                <w:bCs/>
                <w:sz w:val="18"/>
                <w:szCs w:val="18"/>
              </w:rPr>
              <w:t>Cependant, un seul résultat apparaîtra au bulletin.</w:t>
            </w:r>
          </w:p>
          <w:p w14:paraId="69D01305" w14:textId="77777777" w:rsidR="00C50468" w:rsidRDefault="00C50468">
            <w:pPr>
              <w:spacing w:after="0" w:line="240" w:lineRule="auto"/>
              <w:jc w:val="center"/>
              <w:rPr>
                <w:sz w:val="18"/>
                <w:szCs w:val="18"/>
              </w:rPr>
            </w:pPr>
          </w:p>
          <w:p w14:paraId="6E768932" w14:textId="77777777" w:rsidR="00C50468" w:rsidRDefault="00000000">
            <w:pPr>
              <w:spacing w:after="0" w:line="240" w:lineRule="auto"/>
              <w:jc w:val="center"/>
              <w:rPr>
                <w:sz w:val="18"/>
                <w:szCs w:val="18"/>
              </w:rPr>
            </w:pPr>
            <w:r>
              <w:rPr>
                <w:sz w:val="18"/>
                <w:szCs w:val="18"/>
              </w:rPr>
              <w:t>Tout au long de la deuxième année, l’élève devient de plus en plus autonome pour exécuter les tâches demandées.</w:t>
            </w:r>
          </w:p>
          <w:p w14:paraId="547A2FF6" w14:textId="77777777" w:rsidR="00C50468" w:rsidRDefault="00C50468">
            <w:pPr>
              <w:spacing w:after="0" w:line="240" w:lineRule="auto"/>
              <w:jc w:val="center"/>
              <w:rPr>
                <w:sz w:val="18"/>
                <w:szCs w:val="18"/>
              </w:rPr>
            </w:pPr>
          </w:p>
        </w:tc>
      </w:tr>
    </w:tbl>
    <w:p w14:paraId="7574B5FE" w14:textId="77777777" w:rsidR="00C50468" w:rsidRDefault="00C50468">
      <w:pPr>
        <w:spacing w:after="0" w:line="240" w:lineRule="auto"/>
      </w:pPr>
    </w:p>
    <w:tbl>
      <w:tblPr>
        <w:tblStyle w:val="afff3"/>
        <w:tblW w:w="11010" w:type="dxa"/>
        <w:tblInd w:w="-2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55"/>
        <w:gridCol w:w="1020"/>
        <w:gridCol w:w="2520"/>
        <w:gridCol w:w="870"/>
        <w:gridCol w:w="2490"/>
        <w:gridCol w:w="720"/>
        <w:gridCol w:w="735"/>
      </w:tblGrid>
      <w:tr w:rsidR="00C50468" w14:paraId="7F4BFBAF" w14:textId="77777777">
        <w:trPr>
          <w:trHeight w:val="415"/>
        </w:trPr>
        <w:tc>
          <w:tcPr>
            <w:tcW w:w="11010" w:type="dxa"/>
            <w:gridSpan w:val="7"/>
            <w:shd w:val="clear" w:color="auto" w:fill="000000"/>
          </w:tcPr>
          <w:p w14:paraId="1976D812" w14:textId="77777777" w:rsidR="00C50468" w:rsidRDefault="00000000">
            <w:pPr>
              <w:tabs>
                <w:tab w:val="left" w:pos="2002"/>
              </w:tabs>
              <w:spacing w:after="0" w:line="240" w:lineRule="auto"/>
              <w:jc w:val="center"/>
              <w:rPr>
                <w:color w:val="FFFFFF"/>
                <w:sz w:val="28"/>
                <w:szCs w:val="28"/>
              </w:rPr>
            </w:pPr>
            <w:r>
              <w:rPr>
                <w:color w:val="FFFFFF"/>
                <w:sz w:val="28"/>
                <w:szCs w:val="28"/>
              </w:rPr>
              <w:t>Principales évaluations et résultats inscrits au bulletin</w:t>
            </w:r>
          </w:p>
        </w:tc>
      </w:tr>
      <w:tr w:rsidR="00C50468" w14:paraId="07B8A319" w14:textId="77777777">
        <w:trPr>
          <w:cantSplit/>
          <w:trHeight w:val="544"/>
        </w:trPr>
        <w:tc>
          <w:tcPr>
            <w:tcW w:w="3675" w:type="dxa"/>
            <w:gridSpan w:val="2"/>
          </w:tcPr>
          <w:p w14:paraId="21035DEA" w14:textId="77777777" w:rsidR="00C50468" w:rsidRDefault="00000000">
            <w:pPr>
              <w:tabs>
                <w:tab w:val="left" w:pos="2002"/>
              </w:tabs>
              <w:spacing w:after="0" w:line="240" w:lineRule="auto"/>
              <w:jc w:val="center"/>
              <w:rPr>
                <w:sz w:val="20"/>
                <w:szCs w:val="20"/>
              </w:rPr>
            </w:pPr>
            <w:r>
              <w:rPr>
                <w:b/>
                <w:bCs/>
                <w:sz w:val="20"/>
                <w:szCs w:val="20"/>
              </w:rPr>
              <w:t>1</w:t>
            </w:r>
            <w:r>
              <w:rPr>
                <w:b/>
                <w:bCs/>
                <w:sz w:val="20"/>
                <w:szCs w:val="20"/>
                <w:vertAlign w:val="superscript"/>
              </w:rPr>
              <w:t>re</w:t>
            </w:r>
            <w:r>
              <w:rPr>
                <w:b/>
                <w:bCs/>
                <w:sz w:val="20"/>
                <w:szCs w:val="20"/>
              </w:rPr>
              <w:t xml:space="preserve"> étape (20 %)</w:t>
            </w:r>
          </w:p>
          <w:p w14:paraId="19369EDF" w14:textId="77777777" w:rsidR="00C50468" w:rsidRDefault="00C50468">
            <w:pPr>
              <w:spacing w:after="0" w:line="240" w:lineRule="auto"/>
              <w:jc w:val="center"/>
              <w:rPr>
                <w:sz w:val="20"/>
                <w:szCs w:val="20"/>
              </w:rPr>
            </w:pPr>
          </w:p>
        </w:tc>
        <w:tc>
          <w:tcPr>
            <w:tcW w:w="3390" w:type="dxa"/>
            <w:gridSpan w:val="2"/>
          </w:tcPr>
          <w:p w14:paraId="5F7981B7" w14:textId="77777777" w:rsidR="00C50468" w:rsidRDefault="00000000">
            <w:pPr>
              <w:tabs>
                <w:tab w:val="left" w:pos="2002"/>
              </w:tabs>
              <w:spacing w:after="0" w:line="240" w:lineRule="auto"/>
              <w:jc w:val="center"/>
              <w:rPr>
                <w:sz w:val="20"/>
                <w:szCs w:val="20"/>
              </w:rPr>
            </w:pPr>
            <w:r>
              <w:rPr>
                <w:b/>
                <w:bCs/>
                <w:sz w:val="20"/>
                <w:szCs w:val="20"/>
              </w:rPr>
              <w:t>2</w:t>
            </w:r>
            <w:r>
              <w:rPr>
                <w:b/>
                <w:bCs/>
                <w:sz w:val="20"/>
                <w:szCs w:val="20"/>
                <w:vertAlign w:val="superscript"/>
              </w:rPr>
              <w:t>e</w:t>
            </w:r>
            <w:r>
              <w:rPr>
                <w:b/>
                <w:bCs/>
                <w:sz w:val="20"/>
                <w:szCs w:val="20"/>
              </w:rPr>
              <w:t xml:space="preserve"> étape (20 %)</w:t>
            </w:r>
          </w:p>
          <w:p w14:paraId="537225DE" w14:textId="77777777" w:rsidR="00C50468" w:rsidRDefault="00C50468">
            <w:pPr>
              <w:spacing w:after="0" w:line="240" w:lineRule="auto"/>
              <w:jc w:val="center"/>
              <w:rPr>
                <w:sz w:val="20"/>
                <w:szCs w:val="20"/>
              </w:rPr>
            </w:pPr>
          </w:p>
        </w:tc>
        <w:tc>
          <w:tcPr>
            <w:tcW w:w="3945" w:type="dxa"/>
            <w:gridSpan w:val="3"/>
          </w:tcPr>
          <w:p w14:paraId="5D238E10" w14:textId="77777777" w:rsidR="00C50468" w:rsidRDefault="00000000">
            <w:pPr>
              <w:tabs>
                <w:tab w:val="left" w:pos="2002"/>
              </w:tabs>
              <w:spacing w:after="0" w:line="240" w:lineRule="auto"/>
              <w:jc w:val="center"/>
              <w:rPr>
                <w:sz w:val="20"/>
                <w:szCs w:val="20"/>
              </w:rPr>
            </w:pPr>
            <w:r>
              <w:rPr>
                <w:b/>
                <w:bCs/>
                <w:sz w:val="20"/>
                <w:szCs w:val="20"/>
              </w:rPr>
              <w:t>3</w:t>
            </w:r>
            <w:r>
              <w:rPr>
                <w:b/>
                <w:bCs/>
                <w:sz w:val="20"/>
                <w:szCs w:val="20"/>
                <w:vertAlign w:val="superscript"/>
              </w:rPr>
              <w:t>e</w:t>
            </w:r>
            <w:r>
              <w:rPr>
                <w:b/>
                <w:bCs/>
                <w:sz w:val="20"/>
                <w:szCs w:val="20"/>
              </w:rPr>
              <w:t xml:space="preserve"> étape (60 %)</w:t>
            </w:r>
          </w:p>
          <w:p w14:paraId="380DE28A" w14:textId="77777777" w:rsidR="00C50468" w:rsidRDefault="00C50468">
            <w:pPr>
              <w:spacing w:after="0" w:line="240" w:lineRule="auto"/>
              <w:jc w:val="center"/>
              <w:rPr>
                <w:sz w:val="20"/>
                <w:szCs w:val="20"/>
              </w:rPr>
            </w:pPr>
          </w:p>
        </w:tc>
      </w:tr>
      <w:tr w:rsidR="00C50468" w14:paraId="0EC53E64" w14:textId="77777777">
        <w:trPr>
          <w:trHeight w:val="586"/>
        </w:trPr>
        <w:tc>
          <w:tcPr>
            <w:tcW w:w="2655" w:type="dxa"/>
            <w:vAlign w:val="center"/>
          </w:tcPr>
          <w:p w14:paraId="5155BD30" w14:textId="77777777" w:rsidR="00C50468" w:rsidRDefault="00000000">
            <w:pPr>
              <w:tabs>
                <w:tab w:val="left" w:pos="2002"/>
              </w:tabs>
              <w:spacing w:after="0" w:line="240" w:lineRule="auto"/>
              <w:jc w:val="center"/>
              <w:rPr>
                <w:sz w:val="16"/>
                <w:szCs w:val="16"/>
              </w:rPr>
            </w:pPr>
            <w:r>
              <w:rPr>
                <w:b/>
                <w:bCs/>
                <w:sz w:val="16"/>
                <w:szCs w:val="16"/>
              </w:rPr>
              <w:t>Nature des évaluations proposées tout au long de l’étape</w:t>
            </w:r>
          </w:p>
        </w:tc>
        <w:tc>
          <w:tcPr>
            <w:tcW w:w="1020" w:type="dxa"/>
            <w:vAlign w:val="center"/>
          </w:tcPr>
          <w:p w14:paraId="6147C2BC" w14:textId="77777777" w:rsidR="00C50468" w:rsidRDefault="00000000">
            <w:pPr>
              <w:tabs>
                <w:tab w:val="left" w:pos="2002"/>
              </w:tabs>
              <w:spacing w:after="0" w:line="240" w:lineRule="auto"/>
              <w:jc w:val="center"/>
              <w:rPr>
                <w:sz w:val="16"/>
                <w:szCs w:val="16"/>
              </w:rPr>
            </w:pPr>
            <w:r>
              <w:rPr>
                <w:b/>
                <w:bCs/>
                <w:sz w:val="16"/>
                <w:szCs w:val="16"/>
              </w:rPr>
              <w:t>Y aura-t-il un résultat inscrit au bulletin?</w:t>
            </w:r>
          </w:p>
        </w:tc>
        <w:tc>
          <w:tcPr>
            <w:tcW w:w="2520" w:type="dxa"/>
            <w:vAlign w:val="center"/>
          </w:tcPr>
          <w:p w14:paraId="1906A082" w14:textId="77777777" w:rsidR="00C50468" w:rsidRDefault="00000000">
            <w:pPr>
              <w:tabs>
                <w:tab w:val="left" w:pos="2002"/>
              </w:tabs>
              <w:spacing w:after="0" w:line="240" w:lineRule="auto"/>
              <w:jc w:val="center"/>
              <w:rPr>
                <w:sz w:val="16"/>
                <w:szCs w:val="16"/>
              </w:rPr>
            </w:pPr>
            <w:r>
              <w:rPr>
                <w:b/>
                <w:bCs/>
                <w:sz w:val="16"/>
                <w:szCs w:val="16"/>
              </w:rPr>
              <w:t>Nature des évaluations proposées tout au long de l’étape</w:t>
            </w:r>
          </w:p>
        </w:tc>
        <w:tc>
          <w:tcPr>
            <w:tcW w:w="870" w:type="dxa"/>
            <w:vAlign w:val="center"/>
          </w:tcPr>
          <w:p w14:paraId="2E485885" w14:textId="77777777" w:rsidR="00C50468" w:rsidRDefault="00000000">
            <w:pPr>
              <w:tabs>
                <w:tab w:val="left" w:pos="2002"/>
              </w:tabs>
              <w:spacing w:after="0" w:line="240" w:lineRule="auto"/>
              <w:jc w:val="center"/>
              <w:rPr>
                <w:sz w:val="16"/>
                <w:szCs w:val="16"/>
              </w:rPr>
            </w:pPr>
            <w:r>
              <w:rPr>
                <w:b/>
                <w:bCs/>
                <w:sz w:val="16"/>
                <w:szCs w:val="16"/>
              </w:rPr>
              <w:t>Y aura-t-il un résultat inscrit au bulletin?</w:t>
            </w:r>
          </w:p>
        </w:tc>
        <w:tc>
          <w:tcPr>
            <w:tcW w:w="2490" w:type="dxa"/>
            <w:vAlign w:val="center"/>
          </w:tcPr>
          <w:p w14:paraId="2878B01F" w14:textId="77777777" w:rsidR="00C50468" w:rsidRDefault="00000000">
            <w:pPr>
              <w:tabs>
                <w:tab w:val="left" w:pos="2002"/>
              </w:tabs>
              <w:spacing w:after="0" w:line="240" w:lineRule="auto"/>
              <w:jc w:val="center"/>
              <w:rPr>
                <w:sz w:val="16"/>
                <w:szCs w:val="16"/>
              </w:rPr>
            </w:pPr>
            <w:r>
              <w:rPr>
                <w:b/>
                <w:bCs/>
                <w:sz w:val="16"/>
                <w:szCs w:val="16"/>
              </w:rPr>
              <w:t>Nature des évaluations proposées tout au long de l’étape</w:t>
            </w:r>
          </w:p>
        </w:tc>
        <w:tc>
          <w:tcPr>
            <w:tcW w:w="720" w:type="dxa"/>
            <w:tcBorders>
              <w:bottom w:val="single" w:sz="4" w:space="0" w:color="000000"/>
            </w:tcBorders>
            <w:vAlign w:val="center"/>
          </w:tcPr>
          <w:p w14:paraId="39096BE1" w14:textId="77777777" w:rsidR="00C50468" w:rsidRDefault="00000000">
            <w:pPr>
              <w:tabs>
                <w:tab w:val="left" w:pos="2002"/>
              </w:tabs>
              <w:spacing w:after="0" w:line="240" w:lineRule="auto"/>
              <w:jc w:val="center"/>
              <w:rPr>
                <w:sz w:val="14"/>
                <w:szCs w:val="14"/>
              </w:rPr>
            </w:pPr>
            <w:r>
              <w:rPr>
                <w:b/>
                <w:bCs/>
                <w:sz w:val="14"/>
                <w:szCs w:val="14"/>
              </w:rPr>
              <w:t>Épreuves obligatoires</w:t>
            </w:r>
          </w:p>
          <w:p w14:paraId="397C6FAE" w14:textId="77777777" w:rsidR="00C50468" w:rsidRDefault="00000000">
            <w:pPr>
              <w:tabs>
                <w:tab w:val="left" w:pos="2002"/>
              </w:tabs>
              <w:spacing w:after="0" w:line="240" w:lineRule="auto"/>
              <w:jc w:val="center"/>
              <w:rPr>
                <w:sz w:val="16"/>
                <w:szCs w:val="16"/>
              </w:rPr>
            </w:pPr>
            <w:r>
              <w:rPr>
                <w:b/>
                <w:bCs/>
                <w:sz w:val="14"/>
                <w:szCs w:val="14"/>
              </w:rPr>
              <w:t>MELS / CS</w:t>
            </w:r>
          </w:p>
        </w:tc>
        <w:tc>
          <w:tcPr>
            <w:tcW w:w="735" w:type="dxa"/>
            <w:vAlign w:val="center"/>
          </w:tcPr>
          <w:p w14:paraId="75D530FD" w14:textId="77777777" w:rsidR="00C50468" w:rsidRDefault="00000000">
            <w:pPr>
              <w:tabs>
                <w:tab w:val="left" w:pos="2002"/>
              </w:tabs>
              <w:spacing w:after="0" w:line="240" w:lineRule="auto"/>
              <w:jc w:val="center"/>
              <w:rPr>
                <w:sz w:val="16"/>
                <w:szCs w:val="16"/>
              </w:rPr>
            </w:pPr>
            <w:r>
              <w:rPr>
                <w:b/>
                <w:bCs/>
                <w:sz w:val="16"/>
                <w:szCs w:val="16"/>
              </w:rPr>
              <w:t>Résultat inscrit au bulletin</w:t>
            </w:r>
          </w:p>
        </w:tc>
      </w:tr>
      <w:tr w:rsidR="00C50468" w14:paraId="759BF1C1" w14:textId="77777777">
        <w:trPr>
          <w:cantSplit/>
          <w:trHeight w:val="5670"/>
        </w:trPr>
        <w:tc>
          <w:tcPr>
            <w:tcW w:w="2655" w:type="dxa"/>
            <w:tcBorders>
              <w:bottom w:val="single" w:sz="4" w:space="0" w:color="000000"/>
            </w:tcBorders>
          </w:tcPr>
          <w:p w14:paraId="3FF74C22" w14:textId="77777777" w:rsidR="00C50468" w:rsidRDefault="00C50468">
            <w:pPr>
              <w:spacing w:after="0" w:line="240" w:lineRule="auto"/>
              <w:rPr>
                <w:sz w:val="20"/>
                <w:szCs w:val="20"/>
              </w:rPr>
            </w:pPr>
          </w:p>
          <w:p w14:paraId="0D308AF9" w14:textId="77777777" w:rsidR="00C50468" w:rsidRDefault="00000000">
            <w:pPr>
              <w:spacing w:after="280" w:line="240" w:lineRule="auto"/>
              <w:rPr>
                <w:b/>
                <w:bCs/>
                <w:color w:val="A61C00"/>
                <w:sz w:val="20"/>
                <w:szCs w:val="20"/>
              </w:rPr>
            </w:pPr>
            <w:r>
              <w:rPr>
                <w:b/>
                <w:bCs/>
                <w:color w:val="A61C00"/>
                <w:sz w:val="20"/>
                <w:szCs w:val="20"/>
              </w:rPr>
              <w:t>Réaliser des créations plastiques personnelles:</w:t>
            </w:r>
          </w:p>
          <w:p w14:paraId="1A502509" w14:textId="77777777" w:rsidR="00C50468" w:rsidRDefault="00000000">
            <w:pPr>
              <w:spacing w:after="280" w:line="240" w:lineRule="auto"/>
              <w:rPr>
                <w:sz w:val="18"/>
                <w:szCs w:val="18"/>
              </w:rPr>
            </w:pPr>
            <w:r>
              <w:rPr>
                <w:sz w:val="18"/>
                <w:szCs w:val="18"/>
              </w:rPr>
              <w:t>Les notions et les techniques seront évaluées en fonction des projets réalisés en classe.</w:t>
            </w:r>
          </w:p>
          <w:p w14:paraId="0FA9950D" w14:textId="77777777" w:rsidR="00C50468" w:rsidRDefault="00000000">
            <w:pPr>
              <w:spacing w:after="280" w:line="240" w:lineRule="auto"/>
              <w:rPr>
                <w:sz w:val="16"/>
                <w:szCs w:val="16"/>
              </w:rPr>
            </w:pPr>
            <w:r>
              <w:rPr>
                <w:sz w:val="16"/>
                <w:szCs w:val="16"/>
              </w:rPr>
              <w:t xml:space="preserve">Matériaux utilisés: papier, crayon de bois, pastel (sec et à l’huile), gouache, argile, etc. </w:t>
            </w:r>
          </w:p>
          <w:p w14:paraId="77C7D1D6" w14:textId="77777777" w:rsidR="00C50468" w:rsidRDefault="00000000">
            <w:pPr>
              <w:spacing w:after="280" w:line="240" w:lineRule="auto"/>
              <w:rPr>
                <w:b/>
                <w:bCs/>
                <w:color w:val="A61C00"/>
                <w:sz w:val="20"/>
                <w:szCs w:val="20"/>
              </w:rPr>
            </w:pPr>
            <w:r>
              <w:rPr>
                <w:b/>
                <w:bCs/>
                <w:color w:val="A61C00"/>
                <w:sz w:val="20"/>
                <w:szCs w:val="20"/>
              </w:rPr>
              <w:t>Réaliser des créations plastiques médiatiques:</w:t>
            </w:r>
          </w:p>
          <w:p w14:paraId="47C9EED6" w14:textId="77777777" w:rsidR="00C50468" w:rsidRDefault="00000000">
            <w:pPr>
              <w:spacing w:after="280" w:line="240" w:lineRule="auto"/>
              <w:rPr>
                <w:sz w:val="18"/>
                <w:szCs w:val="18"/>
              </w:rPr>
            </w:pPr>
            <w:r>
              <w:rPr>
                <w:sz w:val="18"/>
                <w:szCs w:val="18"/>
              </w:rPr>
              <w:t>Les notions et les techniques seront évaluées en fonction des projets réalisés en classe.</w:t>
            </w:r>
          </w:p>
          <w:p w14:paraId="28DC5765" w14:textId="77777777" w:rsidR="00C50468" w:rsidRDefault="00000000">
            <w:pPr>
              <w:spacing w:after="280" w:line="240" w:lineRule="auto"/>
              <w:rPr>
                <w:sz w:val="16"/>
                <w:szCs w:val="16"/>
              </w:rPr>
            </w:pPr>
            <w:r>
              <w:rPr>
                <w:sz w:val="16"/>
                <w:szCs w:val="16"/>
              </w:rPr>
              <w:t>Matériaux utilisés: papier, crayon de bois, pastel (sec et à l’huile), gouache, argile, etc.</w:t>
            </w:r>
          </w:p>
          <w:p w14:paraId="28117464" w14:textId="77777777" w:rsidR="00C50468" w:rsidRDefault="00000000">
            <w:pPr>
              <w:spacing w:after="280" w:line="240" w:lineRule="auto"/>
              <w:rPr>
                <w:b/>
                <w:bCs/>
                <w:color w:val="A61C00"/>
                <w:sz w:val="20"/>
                <w:szCs w:val="20"/>
              </w:rPr>
            </w:pPr>
            <w:r>
              <w:rPr>
                <w:b/>
                <w:bCs/>
                <w:color w:val="A61C00"/>
                <w:sz w:val="20"/>
                <w:szCs w:val="20"/>
              </w:rPr>
              <w:t xml:space="preserve">Apprécier des oeuvres: </w:t>
            </w:r>
          </w:p>
          <w:p w14:paraId="40AAEABB" w14:textId="77777777" w:rsidR="00C50468" w:rsidRDefault="00000000">
            <w:pPr>
              <w:spacing w:after="280" w:line="240" w:lineRule="auto"/>
              <w:rPr>
                <w:sz w:val="18"/>
                <w:szCs w:val="18"/>
              </w:rPr>
            </w:pPr>
            <w:r>
              <w:rPr>
                <w:sz w:val="18"/>
                <w:szCs w:val="18"/>
              </w:rPr>
              <w:t>Le vocabulaire artistique et plastique (ligne, forme, texture, motif, etc.) ainsi que l’esprit critique face à une œuvre seront évalués en fonction des créations étudiées en classe.</w:t>
            </w:r>
          </w:p>
        </w:tc>
        <w:tc>
          <w:tcPr>
            <w:tcW w:w="1020" w:type="dxa"/>
            <w:tcBorders>
              <w:bottom w:val="single" w:sz="4" w:space="0" w:color="000000"/>
            </w:tcBorders>
          </w:tcPr>
          <w:p w14:paraId="77FBEFEE" w14:textId="77777777" w:rsidR="00C50468" w:rsidRDefault="00C50468">
            <w:pPr>
              <w:tabs>
                <w:tab w:val="left" w:pos="2002"/>
              </w:tabs>
              <w:spacing w:after="0" w:line="240" w:lineRule="auto"/>
              <w:rPr>
                <w:sz w:val="24"/>
                <w:szCs w:val="24"/>
              </w:rPr>
            </w:pPr>
          </w:p>
          <w:p w14:paraId="17308229" w14:textId="77777777" w:rsidR="00C50468" w:rsidRDefault="00000000">
            <w:pPr>
              <w:tabs>
                <w:tab w:val="left" w:pos="2002"/>
              </w:tabs>
              <w:spacing w:after="0" w:line="240" w:lineRule="auto"/>
              <w:jc w:val="center"/>
              <w:rPr>
                <w:b/>
                <w:bCs/>
                <w:sz w:val="24"/>
                <w:szCs w:val="24"/>
              </w:rPr>
            </w:pPr>
            <w:r>
              <w:rPr>
                <w:b/>
                <w:bCs/>
                <w:sz w:val="24"/>
                <w:szCs w:val="24"/>
              </w:rPr>
              <w:t>Non</w:t>
            </w:r>
          </w:p>
          <w:p w14:paraId="3AFE2CBF" w14:textId="77777777" w:rsidR="00C50468" w:rsidRDefault="00000000">
            <w:pPr>
              <w:tabs>
                <w:tab w:val="left" w:pos="2002"/>
              </w:tabs>
              <w:spacing w:after="0" w:line="240" w:lineRule="auto"/>
              <w:jc w:val="center"/>
              <w:rPr>
                <w:sz w:val="12"/>
                <w:szCs w:val="12"/>
              </w:rPr>
            </w:pPr>
            <w:r>
              <w:rPr>
                <w:sz w:val="12"/>
                <w:szCs w:val="12"/>
              </w:rPr>
              <w:t>Fait l’objet</w:t>
            </w:r>
          </w:p>
          <w:p w14:paraId="44076AA9" w14:textId="77777777" w:rsidR="00C50468" w:rsidRDefault="00000000">
            <w:pPr>
              <w:tabs>
                <w:tab w:val="left" w:pos="2002"/>
              </w:tabs>
              <w:spacing w:after="0" w:line="240" w:lineRule="auto"/>
              <w:jc w:val="center"/>
              <w:rPr>
                <w:sz w:val="12"/>
                <w:szCs w:val="12"/>
              </w:rPr>
            </w:pPr>
            <w:r>
              <w:rPr>
                <w:sz w:val="12"/>
                <w:szCs w:val="12"/>
              </w:rPr>
              <w:t>d’apprentissage</w:t>
            </w:r>
          </w:p>
          <w:p w14:paraId="6B93B5FA" w14:textId="77777777" w:rsidR="00C50468" w:rsidRDefault="00000000">
            <w:pPr>
              <w:tabs>
                <w:tab w:val="left" w:pos="2002"/>
              </w:tabs>
              <w:spacing w:after="0" w:line="240" w:lineRule="auto"/>
              <w:jc w:val="center"/>
              <w:rPr>
                <w:sz w:val="12"/>
                <w:szCs w:val="12"/>
              </w:rPr>
            </w:pPr>
            <w:r>
              <w:rPr>
                <w:sz w:val="12"/>
                <w:szCs w:val="12"/>
              </w:rPr>
              <w:t>, mais aucun</w:t>
            </w:r>
          </w:p>
          <w:p w14:paraId="1CB916D5" w14:textId="77777777" w:rsidR="00C50468" w:rsidRDefault="00000000">
            <w:pPr>
              <w:tabs>
                <w:tab w:val="left" w:pos="2002"/>
              </w:tabs>
              <w:spacing w:after="0" w:line="240" w:lineRule="auto"/>
              <w:jc w:val="center"/>
              <w:rPr>
                <w:sz w:val="12"/>
                <w:szCs w:val="12"/>
              </w:rPr>
            </w:pPr>
            <w:r>
              <w:rPr>
                <w:sz w:val="12"/>
                <w:szCs w:val="12"/>
              </w:rPr>
              <w:t>résultat n’est</w:t>
            </w:r>
          </w:p>
          <w:p w14:paraId="03ADA926" w14:textId="77777777" w:rsidR="00C50468" w:rsidRDefault="00000000">
            <w:pPr>
              <w:tabs>
                <w:tab w:val="left" w:pos="2002"/>
              </w:tabs>
              <w:spacing w:after="0" w:line="240" w:lineRule="auto"/>
              <w:jc w:val="center"/>
              <w:rPr>
                <w:sz w:val="12"/>
                <w:szCs w:val="12"/>
              </w:rPr>
            </w:pPr>
            <w:r>
              <w:rPr>
                <w:sz w:val="12"/>
                <w:szCs w:val="12"/>
              </w:rPr>
              <w:t>communiqué à</w:t>
            </w:r>
          </w:p>
          <w:p w14:paraId="383EBA06" w14:textId="77777777" w:rsidR="00C50468" w:rsidRDefault="00000000">
            <w:pPr>
              <w:tabs>
                <w:tab w:val="left" w:pos="2002"/>
              </w:tabs>
              <w:spacing w:after="0" w:line="240" w:lineRule="auto"/>
              <w:jc w:val="center"/>
              <w:rPr>
                <w:sz w:val="12"/>
                <w:szCs w:val="12"/>
              </w:rPr>
            </w:pPr>
            <w:r>
              <w:rPr>
                <w:sz w:val="12"/>
                <w:szCs w:val="12"/>
              </w:rPr>
              <w:t>ce bulletin</w:t>
            </w:r>
          </w:p>
          <w:p w14:paraId="597339E4" w14:textId="77777777" w:rsidR="00C50468" w:rsidRDefault="00C50468">
            <w:pPr>
              <w:tabs>
                <w:tab w:val="left" w:pos="2002"/>
              </w:tabs>
              <w:spacing w:after="0" w:line="240" w:lineRule="auto"/>
              <w:jc w:val="center"/>
              <w:rPr>
                <w:b/>
                <w:bCs/>
                <w:sz w:val="24"/>
                <w:szCs w:val="24"/>
              </w:rPr>
            </w:pPr>
          </w:p>
          <w:p w14:paraId="3480C522" w14:textId="77777777" w:rsidR="00C50468" w:rsidRDefault="00C50468">
            <w:pPr>
              <w:tabs>
                <w:tab w:val="left" w:pos="2002"/>
              </w:tabs>
              <w:spacing w:after="0" w:line="240" w:lineRule="auto"/>
              <w:jc w:val="center"/>
              <w:rPr>
                <w:b/>
                <w:bCs/>
                <w:sz w:val="24"/>
                <w:szCs w:val="24"/>
              </w:rPr>
            </w:pPr>
          </w:p>
          <w:p w14:paraId="4B177301" w14:textId="77777777" w:rsidR="00C50468" w:rsidRDefault="00C50468">
            <w:pPr>
              <w:tabs>
                <w:tab w:val="left" w:pos="2002"/>
              </w:tabs>
              <w:spacing w:after="0" w:line="240" w:lineRule="auto"/>
              <w:jc w:val="center"/>
              <w:rPr>
                <w:b/>
                <w:bCs/>
                <w:sz w:val="24"/>
                <w:szCs w:val="24"/>
              </w:rPr>
            </w:pPr>
          </w:p>
          <w:p w14:paraId="5DA3DC68" w14:textId="77777777" w:rsidR="00C50468" w:rsidRDefault="00C50468">
            <w:pPr>
              <w:tabs>
                <w:tab w:val="left" w:pos="2002"/>
              </w:tabs>
              <w:spacing w:after="0" w:line="240" w:lineRule="auto"/>
              <w:jc w:val="center"/>
              <w:rPr>
                <w:b/>
                <w:bCs/>
                <w:sz w:val="24"/>
                <w:szCs w:val="24"/>
              </w:rPr>
            </w:pPr>
          </w:p>
          <w:p w14:paraId="724B62F6" w14:textId="77777777" w:rsidR="00C50468" w:rsidRDefault="00C50468">
            <w:pPr>
              <w:tabs>
                <w:tab w:val="left" w:pos="2002"/>
              </w:tabs>
              <w:spacing w:after="0" w:line="240" w:lineRule="auto"/>
              <w:jc w:val="center"/>
              <w:rPr>
                <w:b/>
                <w:bCs/>
                <w:sz w:val="24"/>
                <w:szCs w:val="24"/>
              </w:rPr>
            </w:pPr>
          </w:p>
          <w:p w14:paraId="512067C2" w14:textId="77777777" w:rsidR="00C50468" w:rsidRDefault="00C50468">
            <w:pPr>
              <w:tabs>
                <w:tab w:val="left" w:pos="2002"/>
              </w:tabs>
              <w:spacing w:after="0" w:line="240" w:lineRule="auto"/>
              <w:jc w:val="center"/>
              <w:rPr>
                <w:b/>
                <w:bCs/>
                <w:sz w:val="24"/>
                <w:szCs w:val="24"/>
              </w:rPr>
            </w:pPr>
          </w:p>
          <w:p w14:paraId="633968FF" w14:textId="77777777" w:rsidR="00C50468" w:rsidRDefault="00000000">
            <w:pPr>
              <w:tabs>
                <w:tab w:val="left" w:pos="2002"/>
              </w:tabs>
              <w:spacing w:after="0" w:line="240" w:lineRule="auto"/>
              <w:jc w:val="center"/>
              <w:rPr>
                <w:b/>
                <w:bCs/>
                <w:sz w:val="24"/>
                <w:szCs w:val="24"/>
              </w:rPr>
            </w:pPr>
            <w:r>
              <w:rPr>
                <w:b/>
                <w:bCs/>
                <w:sz w:val="24"/>
                <w:szCs w:val="24"/>
              </w:rPr>
              <w:t>Non</w:t>
            </w:r>
          </w:p>
          <w:p w14:paraId="2C7DF194" w14:textId="77777777" w:rsidR="00C50468" w:rsidRDefault="00000000">
            <w:pPr>
              <w:tabs>
                <w:tab w:val="left" w:pos="2002"/>
              </w:tabs>
              <w:spacing w:after="0" w:line="240" w:lineRule="auto"/>
              <w:jc w:val="center"/>
              <w:rPr>
                <w:sz w:val="12"/>
                <w:szCs w:val="12"/>
              </w:rPr>
            </w:pPr>
            <w:r>
              <w:rPr>
                <w:sz w:val="12"/>
                <w:szCs w:val="12"/>
              </w:rPr>
              <w:t>Fait l’objet</w:t>
            </w:r>
          </w:p>
          <w:p w14:paraId="76A986AA" w14:textId="77777777" w:rsidR="00C50468" w:rsidRDefault="00000000">
            <w:pPr>
              <w:tabs>
                <w:tab w:val="left" w:pos="2002"/>
              </w:tabs>
              <w:spacing w:after="0" w:line="240" w:lineRule="auto"/>
              <w:jc w:val="center"/>
              <w:rPr>
                <w:sz w:val="12"/>
                <w:szCs w:val="12"/>
              </w:rPr>
            </w:pPr>
            <w:r>
              <w:rPr>
                <w:sz w:val="12"/>
                <w:szCs w:val="12"/>
              </w:rPr>
              <w:t>d’apprentissage</w:t>
            </w:r>
          </w:p>
          <w:p w14:paraId="60A02809" w14:textId="77777777" w:rsidR="00C50468" w:rsidRDefault="00000000">
            <w:pPr>
              <w:tabs>
                <w:tab w:val="left" w:pos="2002"/>
              </w:tabs>
              <w:spacing w:after="0" w:line="240" w:lineRule="auto"/>
              <w:jc w:val="center"/>
              <w:rPr>
                <w:sz w:val="12"/>
                <w:szCs w:val="12"/>
              </w:rPr>
            </w:pPr>
            <w:r>
              <w:rPr>
                <w:sz w:val="12"/>
                <w:szCs w:val="12"/>
              </w:rPr>
              <w:t>, mais aucun</w:t>
            </w:r>
          </w:p>
          <w:p w14:paraId="7B2CB9E8" w14:textId="77777777" w:rsidR="00C50468" w:rsidRDefault="00000000">
            <w:pPr>
              <w:tabs>
                <w:tab w:val="left" w:pos="2002"/>
              </w:tabs>
              <w:spacing w:after="0" w:line="240" w:lineRule="auto"/>
              <w:jc w:val="center"/>
              <w:rPr>
                <w:sz w:val="12"/>
                <w:szCs w:val="12"/>
              </w:rPr>
            </w:pPr>
            <w:r>
              <w:rPr>
                <w:sz w:val="12"/>
                <w:szCs w:val="12"/>
              </w:rPr>
              <w:t>résultat n’est</w:t>
            </w:r>
          </w:p>
          <w:p w14:paraId="7DE4F4E9" w14:textId="77777777" w:rsidR="00C50468" w:rsidRDefault="00000000">
            <w:pPr>
              <w:tabs>
                <w:tab w:val="left" w:pos="2002"/>
              </w:tabs>
              <w:spacing w:after="0" w:line="240" w:lineRule="auto"/>
              <w:jc w:val="center"/>
              <w:rPr>
                <w:sz w:val="12"/>
                <w:szCs w:val="12"/>
              </w:rPr>
            </w:pPr>
            <w:r>
              <w:rPr>
                <w:sz w:val="12"/>
                <w:szCs w:val="12"/>
              </w:rPr>
              <w:t>communiqué à</w:t>
            </w:r>
          </w:p>
          <w:p w14:paraId="539483C2" w14:textId="77777777" w:rsidR="00C50468" w:rsidRDefault="00000000">
            <w:pPr>
              <w:tabs>
                <w:tab w:val="left" w:pos="2002"/>
              </w:tabs>
              <w:spacing w:after="0" w:line="240" w:lineRule="auto"/>
              <w:jc w:val="center"/>
              <w:rPr>
                <w:sz w:val="12"/>
                <w:szCs w:val="12"/>
              </w:rPr>
            </w:pPr>
            <w:r>
              <w:rPr>
                <w:sz w:val="12"/>
                <w:szCs w:val="12"/>
              </w:rPr>
              <w:t>ce bulletin</w:t>
            </w:r>
          </w:p>
          <w:p w14:paraId="038F7FB9" w14:textId="77777777" w:rsidR="00C50468" w:rsidRDefault="00C50468">
            <w:pPr>
              <w:tabs>
                <w:tab w:val="left" w:pos="2002"/>
              </w:tabs>
              <w:spacing w:after="0" w:line="240" w:lineRule="auto"/>
              <w:jc w:val="center"/>
              <w:rPr>
                <w:b/>
                <w:bCs/>
                <w:sz w:val="16"/>
                <w:szCs w:val="16"/>
              </w:rPr>
            </w:pPr>
          </w:p>
          <w:p w14:paraId="3323924E" w14:textId="77777777" w:rsidR="00C50468" w:rsidRDefault="00C50468">
            <w:pPr>
              <w:tabs>
                <w:tab w:val="left" w:pos="2002"/>
              </w:tabs>
              <w:spacing w:after="0" w:line="240" w:lineRule="auto"/>
              <w:jc w:val="center"/>
              <w:rPr>
                <w:b/>
                <w:bCs/>
                <w:sz w:val="16"/>
                <w:szCs w:val="16"/>
              </w:rPr>
            </w:pPr>
          </w:p>
          <w:p w14:paraId="76B099B7" w14:textId="77777777" w:rsidR="00C50468" w:rsidRDefault="00C50468">
            <w:pPr>
              <w:tabs>
                <w:tab w:val="left" w:pos="2002"/>
              </w:tabs>
              <w:spacing w:after="0" w:line="240" w:lineRule="auto"/>
              <w:jc w:val="center"/>
              <w:rPr>
                <w:b/>
                <w:bCs/>
                <w:sz w:val="16"/>
                <w:szCs w:val="16"/>
              </w:rPr>
            </w:pPr>
          </w:p>
          <w:p w14:paraId="70060A72" w14:textId="77777777" w:rsidR="00C50468" w:rsidRDefault="00C50468">
            <w:pPr>
              <w:tabs>
                <w:tab w:val="left" w:pos="2002"/>
              </w:tabs>
              <w:spacing w:after="0" w:line="240" w:lineRule="auto"/>
              <w:jc w:val="center"/>
              <w:rPr>
                <w:b/>
                <w:bCs/>
                <w:sz w:val="16"/>
                <w:szCs w:val="16"/>
              </w:rPr>
            </w:pPr>
          </w:p>
          <w:p w14:paraId="32CBB91E" w14:textId="77777777" w:rsidR="00C50468" w:rsidRDefault="00C50468">
            <w:pPr>
              <w:tabs>
                <w:tab w:val="left" w:pos="2002"/>
              </w:tabs>
              <w:spacing w:after="0" w:line="240" w:lineRule="auto"/>
              <w:jc w:val="center"/>
              <w:rPr>
                <w:b/>
                <w:bCs/>
                <w:sz w:val="16"/>
                <w:szCs w:val="16"/>
              </w:rPr>
            </w:pPr>
          </w:p>
          <w:p w14:paraId="4C89778F" w14:textId="77777777" w:rsidR="00C50468" w:rsidRDefault="00C50468">
            <w:pPr>
              <w:tabs>
                <w:tab w:val="left" w:pos="2002"/>
              </w:tabs>
              <w:spacing w:after="0" w:line="240" w:lineRule="auto"/>
              <w:jc w:val="center"/>
              <w:rPr>
                <w:b/>
                <w:bCs/>
                <w:sz w:val="16"/>
                <w:szCs w:val="16"/>
              </w:rPr>
            </w:pPr>
          </w:p>
          <w:p w14:paraId="50BC839D" w14:textId="77777777" w:rsidR="00C50468" w:rsidRDefault="00C50468">
            <w:pPr>
              <w:tabs>
                <w:tab w:val="left" w:pos="2002"/>
              </w:tabs>
              <w:spacing w:after="0" w:line="240" w:lineRule="auto"/>
              <w:jc w:val="center"/>
              <w:rPr>
                <w:b/>
                <w:bCs/>
                <w:sz w:val="16"/>
                <w:szCs w:val="16"/>
              </w:rPr>
            </w:pPr>
          </w:p>
          <w:p w14:paraId="6B11EFA1" w14:textId="77777777" w:rsidR="00C50468" w:rsidRDefault="00C50468">
            <w:pPr>
              <w:tabs>
                <w:tab w:val="left" w:pos="2002"/>
              </w:tabs>
              <w:spacing w:after="0" w:line="240" w:lineRule="auto"/>
              <w:jc w:val="center"/>
              <w:rPr>
                <w:b/>
                <w:bCs/>
                <w:sz w:val="16"/>
                <w:szCs w:val="16"/>
              </w:rPr>
            </w:pPr>
          </w:p>
          <w:p w14:paraId="2A22EC46" w14:textId="77777777" w:rsidR="00C50468" w:rsidRDefault="00C50468">
            <w:pPr>
              <w:tabs>
                <w:tab w:val="left" w:pos="2002"/>
              </w:tabs>
              <w:spacing w:after="0" w:line="240" w:lineRule="auto"/>
              <w:jc w:val="center"/>
              <w:rPr>
                <w:b/>
                <w:bCs/>
                <w:sz w:val="16"/>
                <w:szCs w:val="16"/>
              </w:rPr>
            </w:pPr>
          </w:p>
          <w:p w14:paraId="18CF0BC7" w14:textId="77777777" w:rsidR="00C50468" w:rsidRDefault="00000000">
            <w:pPr>
              <w:tabs>
                <w:tab w:val="left" w:pos="2002"/>
              </w:tabs>
              <w:spacing w:after="0" w:line="240" w:lineRule="auto"/>
              <w:jc w:val="center"/>
              <w:rPr>
                <w:b/>
                <w:bCs/>
                <w:sz w:val="24"/>
                <w:szCs w:val="24"/>
              </w:rPr>
            </w:pPr>
            <w:r>
              <w:rPr>
                <w:b/>
                <w:bCs/>
                <w:sz w:val="24"/>
                <w:szCs w:val="24"/>
              </w:rPr>
              <w:t>Non</w:t>
            </w:r>
          </w:p>
          <w:p w14:paraId="5A039CAB" w14:textId="77777777" w:rsidR="00C50468" w:rsidRDefault="00000000">
            <w:pPr>
              <w:tabs>
                <w:tab w:val="left" w:pos="2002"/>
              </w:tabs>
              <w:spacing w:after="0" w:line="240" w:lineRule="auto"/>
              <w:jc w:val="center"/>
              <w:rPr>
                <w:sz w:val="12"/>
                <w:szCs w:val="12"/>
              </w:rPr>
            </w:pPr>
            <w:r>
              <w:rPr>
                <w:sz w:val="12"/>
                <w:szCs w:val="12"/>
              </w:rPr>
              <w:t>Fait l’objet</w:t>
            </w:r>
          </w:p>
          <w:p w14:paraId="579E41FB" w14:textId="77777777" w:rsidR="00C50468" w:rsidRDefault="00000000">
            <w:pPr>
              <w:tabs>
                <w:tab w:val="left" w:pos="2002"/>
              </w:tabs>
              <w:spacing w:after="0" w:line="240" w:lineRule="auto"/>
              <w:jc w:val="center"/>
              <w:rPr>
                <w:sz w:val="12"/>
                <w:szCs w:val="12"/>
              </w:rPr>
            </w:pPr>
            <w:r>
              <w:rPr>
                <w:sz w:val="12"/>
                <w:szCs w:val="12"/>
              </w:rPr>
              <w:t>d’apprentissage</w:t>
            </w:r>
          </w:p>
          <w:p w14:paraId="6D562FAB" w14:textId="77777777" w:rsidR="00C50468" w:rsidRDefault="00000000">
            <w:pPr>
              <w:tabs>
                <w:tab w:val="left" w:pos="2002"/>
              </w:tabs>
              <w:spacing w:after="0" w:line="240" w:lineRule="auto"/>
              <w:jc w:val="center"/>
              <w:rPr>
                <w:sz w:val="12"/>
                <w:szCs w:val="12"/>
              </w:rPr>
            </w:pPr>
            <w:r>
              <w:rPr>
                <w:sz w:val="12"/>
                <w:szCs w:val="12"/>
              </w:rPr>
              <w:t>, mais aucun</w:t>
            </w:r>
          </w:p>
          <w:p w14:paraId="1E6FAC22" w14:textId="77777777" w:rsidR="00C50468" w:rsidRDefault="00000000">
            <w:pPr>
              <w:tabs>
                <w:tab w:val="left" w:pos="2002"/>
              </w:tabs>
              <w:spacing w:after="0" w:line="240" w:lineRule="auto"/>
              <w:jc w:val="center"/>
              <w:rPr>
                <w:sz w:val="12"/>
                <w:szCs w:val="12"/>
              </w:rPr>
            </w:pPr>
            <w:r>
              <w:rPr>
                <w:sz w:val="12"/>
                <w:szCs w:val="12"/>
              </w:rPr>
              <w:t>résultat n’est</w:t>
            </w:r>
          </w:p>
          <w:p w14:paraId="3D2B5551" w14:textId="77777777" w:rsidR="00C50468" w:rsidRDefault="00000000">
            <w:pPr>
              <w:tabs>
                <w:tab w:val="left" w:pos="2002"/>
              </w:tabs>
              <w:spacing w:after="0" w:line="240" w:lineRule="auto"/>
              <w:jc w:val="center"/>
              <w:rPr>
                <w:sz w:val="12"/>
                <w:szCs w:val="12"/>
              </w:rPr>
            </w:pPr>
            <w:r>
              <w:rPr>
                <w:sz w:val="12"/>
                <w:szCs w:val="12"/>
              </w:rPr>
              <w:t>communiqué à</w:t>
            </w:r>
          </w:p>
          <w:p w14:paraId="4274CA69" w14:textId="77777777" w:rsidR="00C50468" w:rsidRDefault="00000000">
            <w:pPr>
              <w:tabs>
                <w:tab w:val="left" w:pos="2002"/>
              </w:tabs>
              <w:spacing w:after="0" w:line="240" w:lineRule="auto"/>
              <w:jc w:val="center"/>
              <w:rPr>
                <w:sz w:val="12"/>
                <w:szCs w:val="12"/>
              </w:rPr>
            </w:pPr>
            <w:r>
              <w:rPr>
                <w:sz w:val="12"/>
                <w:szCs w:val="12"/>
              </w:rPr>
              <w:t>ce bulletin</w:t>
            </w:r>
          </w:p>
        </w:tc>
        <w:tc>
          <w:tcPr>
            <w:tcW w:w="2520" w:type="dxa"/>
          </w:tcPr>
          <w:p w14:paraId="1585EAA6" w14:textId="77777777" w:rsidR="00C50468" w:rsidRDefault="00C50468">
            <w:pPr>
              <w:spacing w:after="0" w:line="240" w:lineRule="auto"/>
              <w:rPr>
                <w:sz w:val="20"/>
                <w:szCs w:val="20"/>
              </w:rPr>
            </w:pPr>
          </w:p>
          <w:p w14:paraId="4D87A73D" w14:textId="77777777" w:rsidR="00C50468" w:rsidRDefault="00000000">
            <w:pPr>
              <w:spacing w:after="280" w:line="240" w:lineRule="auto"/>
              <w:rPr>
                <w:b/>
                <w:bCs/>
                <w:color w:val="A61C00"/>
                <w:sz w:val="20"/>
                <w:szCs w:val="20"/>
              </w:rPr>
            </w:pPr>
            <w:r>
              <w:rPr>
                <w:b/>
                <w:bCs/>
                <w:color w:val="A61C00"/>
                <w:sz w:val="20"/>
                <w:szCs w:val="20"/>
              </w:rPr>
              <w:t>Réaliser des créations plastiques personnelles:</w:t>
            </w:r>
          </w:p>
          <w:p w14:paraId="6827AD31" w14:textId="77777777" w:rsidR="00C50468" w:rsidRDefault="00000000">
            <w:pPr>
              <w:spacing w:after="280" w:line="240" w:lineRule="auto"/>
              <w:rPr>
                <w:sz w:val="18"/>
                <w:szCs w:val="18"/>
              </w:rPr>
            </w:pPr>
            <w:r>
              <w:rPr>
                <w:sz w:val="18"/>
                <w:szCs w:val="18"/>
              </w:rPr>
              <w:t>Les notions et les techniques seront évaluées en fonction des projets réalisés en classe.</w:t>
            </w:r>
          </w:p>
          <w:p w14:paraId="552C2F6E" w14:textId="77777777" w:rsidR="00C50468" w:rsidRDefault="00000000">
            <w:pPr>
              <w:spacing w:after="280" w:line="240" w:lineRule="auto"/>
              <w:rPr>
                <w:sz w:val="16"/>
                <w:szCs w:val="16"/>
              </w:rPr>
            </w:pPr>
            <w:r>
              <w:rPr>
                <w:sz w:val="16"/>
                <w:szCs w:val="16"/>
              </w:rPr>
              <w:t>Matériaux utilisés: papier, crayon de bois, pastel (sec et à l’huile), gouache, argile, etc.</w:t>
            </w:r>
          </w:p>
          <w:p w14:paraId="1B2467C1" w14:textId="77777777" w:rsidR="00C50468" w:rsidRDefault="00000000">
            <w:pPr>
              <w:spacing w:after="280" w:line="240" w:lineRule="auto"/>
              <w:rPr>
                <w:b/>
                <w:bCs/>
                <w:color w:val="A61C00"/>
                <w:sz w:val="20"/>
                <w:szCs w:val="20"/>
              </w:rPr>
            </w:pPr>
            <w:r>
              <w:rPr>
                <w:b/>
                <w:bCs/>
                <w:color w:val="A61C00"/>
                <w:sz w:val="20"/>
                <w:szCs w:val="20"/>
              </w:rPr>
              <w:t>Réaliser des créations plastiques médiatiques:</w:t>
            </w:r>
          </w:p>
          <w:p w14:paraId="5EAD13F4" w14:textId="77777777" w:rsidR="00C50468" w:rsidRDefault="00000000">
            <w:pPr>
              <w:spacing w:after="280" w:line="240" w:lineRule="auto"/>
              <w:rPr>
                <w:sz w:val="18"/>
                <w:szCs w:val="18"/>
              </w:rPr>
            </w:pPr>
            <w:r>
              <w:rPr>
                <w:sz w:val="18"/>
                <w:szCs w:val="18"/>
              </w:rPr>
              <w:t>Les notions et les techniques seront évaluées en fonction des projets réalisés en classe.</w:t>
            </w:r>
          </w:p>
          <w:p w14:paraId="30E3645D" w14:textId="77777777" w:rsidR="00C50468" w:rsidRDefault="00000000">
            <w:pPr>
              <w:spacing w:after="280" w:line="240" w:lineRule="auto"/>
              <w:rPr>
                <w:sz w:val="16"/>
                <w:szCs w:val="16"/>
              </w:rPr>
            </w:pPr>
            <w:r>
              <w:rPr>
                <w:sz w:val="16"/>
                <w:szCs w:val="16"/>
              </w:rPr>
              <w:t>Matériaux utilisés: papier, crayon de bois, pastel (sec et à l’huile), gouache, argile, etc.</w:t>
            </w:r>
          </w:p>
          <w:p w14:paraId="1E8E0CC5" w14:textId="77777777" w:rsidR="00C50468" w:rsidRDefault="00000000">
            <w:pPr>
              <w:spacing w:after="280" w:line="240" w:lineRule="auto"/>
              <w:rPr>
                <w:b/>
                <w:bCs/>
                <w:color w:val="A61C00"/>
                <w:sz w:val="20"/>
                <w:szCs w:val="20"/>
              </w:rPr>
            </w:pPr>
            <w:r>
              <w:rPr>
                <w:b/>
                <w:bCs/>
                <w:color w:val="A61C00"/>
                <w:sz w:val="20"/>
                <w:szCs w:val="20"/>
              </w:rPr>
              <w:t>Apprécier des oeuvres:</w:t>
            </w:r>
          </w:p>
          <w:p w14:paraId="4A8C91E5" w14:textId="77777777" w:rsidR="00C50468" w:rsidRDefault="00000000">
            <w:pPr>
              <w:spacing w:after="280" w:line="240" w:lineRule="auto"/>
              <w:rPr>
                <w:sz w:val="18"/>
                <w:szCs w:val="18"/>
              </w:rPr>
            </w:pPr>
            <w:r>
              <w:rPr>
                <w:sz w:val="18"/>
                <w:szCs w:val="18"/>
              </w:rPr>
              <w:t>Le vocabulaire artistique et plastique (ligne, forme, texture, motif, etc.) ainsi que l’esprit critique face à une œuvre seront évalués en fonction des créations étudiées en classe.</w:t>
            </w:r>
          </w:p>
          <w:p w14:paraId="0DC5DE1A" w14:textId="77777777" w:rsidR="00C50468" w:rsidRDefault="00C50468">
            <w:pPr>
              <w:spacing w:after="0" w:line="240" w:lineRule="auto"/>
              <w:rPr>
                <w:sz w:val="20"/>
                <w:szCs w:val="20"/>
              </w:rPr>
            </w:pPr>
          </w:p>
        </w:tc>
        <w:tc>
          <w:tcPr>
            <w:tcW w:w="870" w:type="dxa"/>
            <w:tcBorders>
              <w:bottom w:val="single" w:sz="4" w:space="0" w:color="000000"/>
            </w:tcBorders>
          </w:tcPr>
          <w:p w14:paraId="7AE65219" w14:textId="77777777" w:rsidR="00C50468" w:rsidRDefault="00C50468">
            <w:pPr>
              <w:tabs>
                <w:tab w:val="left" w:pos="2002"/>
              </w:tabs>
              <w:spacing w:after="0" w:line="240" w:lineRule="auto"/>
              <w:rPr>
                <w:sz w:val="24"/>
                <w:szCs w:val="24"/>
              </w:rPr>
            </w:pPr>
          </w:p>
          <w:p w14:paraId="70E8944C" w14:textId="77777777" w:rsidR="00C50468" w:rsidRDefault="00000000">
            <w:pPr>
              <w:tabs>
                <w:tab w:val="left" w:pos="2002"/>
              </w:tabs>
              <w:spacing w:after="0" w:line="240" w:lineRule="auto"/>
              <w:jc w:val="center"/>
              <w:rPr>
                <w:b/>
                <w:bCs/>
                <w:sz w:val="24"/>
                <w:szCs w:val="24"/>
              </w:rPr>
            </w:pPr>
            <w:r>
              <w:rPr>
                <w:b/>
                <w:bCs/>
                <w:sz w:val="24"/>
                <w:szCs w:val="24"/>
              </w:rPr>
              <w:t>Oui</w:t>
            </w:r>
          </w:p>
          <w:p w14:paraId="258E1455" w14:textId="77777777" w:rsidR="00C50468" w:rsidRDefault="00C50468">
            <w:pPr>
              <w:tabs>
                <w:tab w:val="left" w:pos="2002"/>
              </w:tabs>
              <w:spacing w:after="0" w:line="240" w:lineRule="auto"/>
              <w:jc w:val="center"/>
              <w:rPr>
                <w:b/>
                <w:bCs/>
                <w:sz w:val="24"/>
                <w:szCs w:val="24"/>
              </w:rPr>
            </w:pPr>
          </w:p>
          <w:p w14:paraId="56AEC9EF" w14:textId="77777777" w:rsidR="00C50468" w:rsidRDefault="00C50468">
            <w:pPr>
              <w:tabs>
                <w:tab w:val="left" w:pos="2002"/>
              </w:tabs>
              <w:spacing w:after="0" w:line="240" w:lineRule="auto"/>
              <w:jc w:val="center"/>
              <w:rPr>
                <w:b/>
                <w:bCs/>
                <w:sz w:val="24"/>
                <w:szCs w:val="24"/>
              </w:rPr>
            </w:pPr>
          </w:p>
          <w:p w14:paraId="0A85B37D" w14:textId="77777777" w:rsidR="00C50468" w:rsidRDefault="00C50468">
            <w:pPr>
              <w:tabs>
                <w:tab w:val="left" w:pos="2002"/>
              </w:tabs>
              <w:spacing w:after="0" w:line="240" w:lineRule="auto"/>
              <w:jc w:val="center"/>
              <w:rPr>
                <w:b/>
                <w:bCs/>
                <w:sz w:val="24"/>
                <w:szCs w:val="24"/>
              </w:rPr>
            </w:pPr>
          </w:p>
          <w:p w14:paraId="464377D5" w14:textId="77777777" w:rsidR="00C50468" w:rsidRDefault="00C50468">
            <w:pPr>
              <w:tabs>
                <w:tab w:val="left" w:pos="2002"/>
              </w:tabs>
              <w:spacing w:after="0" w:line="240" w:lineRule="auto"/>
              <w:jc w:val="center"/>
              <w:rPr>
                <w:b/>
                <w:bCs/>
                <w:sz w:val="24"/>
                <w:szCs w:val="24"/>
              </w:rPr>
            </w:pPr>
          </w:p>
          <w:p w14:paraId="255913C7" w14:textId="77777777" w:rsidR="00C50468" w:rsidRDefault="00C50468">
            <w:pPr>
              <w:tabs>
                <w:tab w:val="left" w:pos="2002"/>
              </w:tabs>
              <w:spacing w:after="0" w:line="240" w:lineRule="auto"/>
              <w:jc w:val="center"/>
              <w:rPr>
                <w:b/>
                <w:bCs/>
                <w:sz w:val="24"/>
                <w:szCs w:val="24"/>
              </w:rPr>
            </w:pPr>
          </w:p>
          <w:p w14:paraId="65587442" w14:textId="77777777" w:rsidR="00C50468" w:rsidRDefault="00C50468">
            <w:pPr>
              <w:tabs>
                <w:tab w:val="left" w:pos="2002"/>
              </w:tabs>
              <w:spacing w:after="0" w:line="240" w:lineRule="auto"/>
              <w:jc w:val="center"/>
              <w:rPr>
                <w:b/>
                <w:bCs/>
                <w:sz w:val="24"/>
                <w:szCs w:val="24"/>
              </w:rPr>
            </w:pPr>
          </w:p>
          <w:p w14:paraId="0D71064F" w14:textId="77777777" w:rsidR="00C50468" w:rsidRDefault="00C50468">
            <w:pPr>
              <w:tabs>
                <w:tab w:val="left" w:pos="2002"/>
              </w:tabs>
              <w:spacing w:after="0" w:line="240" w:lineRule="auto"/>
              <w:jc w:val="center"/>
              <w:rPr>
                <w:b/>
                <w:bCs/>
                <w:sz w:val="24"/>
                <w:szCs w:val="24"/>
              </w:rPr>
            </w:pPr>
          </w:p>
          <w:p w14:paraId="440BC19E" w14:textId="77777777" w:rsidR="00C50468" w:rsidRDefault="00C50468">
            <w:pPr>
              <w:tabs>
                <w:tab w:val="left" w:pos="2002"/>
              </w:tabs>
              <w:spacing w:after="0" w:line="240" w:lineRule="auto"/>
              <w:jc w:val="center"/>
              <w:rPr>
                <w:b/>
                <w:bCs/>
                <w:sz w:val="24"/>
                <w:szCs w:val="24"/>
              </w:rPr>
            </w:pPr>
          </w:p>
          <w:p w14:paraId="120F97BA" w14:textId="77777777" w:rsidR="00C50468" w:rsidRDefault="00C50468">
            <w:pPr>
              <w:tabs>
                <w:tab w:val="left" w:pos="2002"/>
              </w:tabs>
              <w:spacing w:after="0" w:line="240" w:lineRule="auto"/>
              <w:jc w:val="center"/>
              <w:rPr>
                <w:b/>
                <w:bCs/>
                <w:sz w:val="24"/>
                <w:szCs w:val="24"/>
              </w:rPr>
            </w:pPr>
          </w:p>
          <w:p w14:paraId="7B3C7F6D" w14:textId="77777777" w:rsidR="00C50468" w:rsidRDefault="00000000">
            <w:pPr>
              <w:tabs>
                <w:tab w:val="left" w:pos="2002"/>
              </w:tabs>
              <w:spacing w:after="0" w:line="240" w:lineRule="auto"/>
              <w:jc w:val="center"/>
              <w:rPr>
                <w:b/>
                <w:bCs/>
                <w:sz w:val="24"/>
                <w:szCs w:val="24"/>
              </w:rPr>
            </w:pPr>
            <w:r>
              <w:rPr>
                <w:b/>
                <w:bCs/>
                <w:sz w:val="24"/>
                <w:szCs w:val="24"/>
              </w:rPr>
              <w:t>Oui</w:t>
            </w:r>
          </w:p>
          <w:p w14:paraId="5AF17607" w14:textId="77777777" w:rsidR="00C50468" w:rsidRDefault="00C50468">
            <w:pPr>
              <w:tabs>
                <w:tab w:val="left" w:pos="2002"/>
              </w:tabs>
              <w:spacing w:after="0" w:line="240" w:lineRule="auto"/>
              <w:jc w:val="center"/>
              <w:rPr>
                <w:b/>
                <w:bCs/>
                <w:sz w:val="24"/>
                <w:szCs w:val="24"/>
              </w:rPr>
            </w:pPr>
          </w:p>
          <w:p w14:paraId="7C49C713" w14:textId="77777777" w:rsidR="00C50468" w:rsidRDefault="00C50468">
            <w:pPr>
              <w:tabs>
                <w:tab w:val="left" w:pos="2002"/>
              </w:tabs>
              <w:spacing w:after="0" w:line="240" w:lineRule="auto"/>
              <w:jc w:val="center"/>
              <w:rPr>
                <w:b/>
                <w:bCs/>
                <w:sz w:val="24"/>
                <w:szCs w:val="24"/>
              </w:rPr>
            </w:pPr>
          </w:p>
          <w:p w14:paraId="3567309E" w14:textId="77777777" w:rsidR="00C50468" w:rsidRDefault="00C50468">
            <w:pPr>
              <w:tabs>
                <w:tab w:val="left" w:pos="2002"/>
              </w:tabs>
              <w:spacing w:after="0" w:line="240" w:lineRule="auto"/>
              <w:jc w:val="center"/>
              <w:rPr>
                <w:b/>
                <w:bCs/>
                <w:sz w:val="24"/>
                <w:szCs w:val="24"/>
              </w:rPr>
            </w:pPr>
          </w:p>
          <w:p w14:paraId="52C0FC08" w14:textId="77777777" w:rsidR="00C50468" w:rsidRDefault="00C50468">
            <w:pPr>
              <w:tabs>
                <w:tab w:val="left" w:pos="2002"/>
              </w:tabs>
              <w:spacing w:after="0" w:line="240" w:lineRule="auto"/>
              <w:jc w:val="center"/>
              <w:rPr>
                <w:b/>
                <w:bCs/>
                <w:sz w:val="24"/>
                <w:szCs w:val="24"/>
              </w:rPr>
            </w:pPr>
          </w:p>
          <w:p w14:paraId="5091A88E" w14:textId="77777777" w:rsidR="00C50468" w:rsidRDefault="00C50468">
            <w:pPr>
              <w:tabs>
                <w:tab w:val="left" w:pos="2002"/>
              </w:tabs>
              <w:spacing w:after="0" w:line="240" w:lineRule="auto"/>
              <w:jc w:val="center"/>
              <w:rPr>
                <w:b/>
                <w:bCs/>
                <w:sz w:val="24"/>
                <w:szCs w:val="24"/>
              </w:rPr>
            </w:pPr>
          </w:p>
          <w:p w14:paraId="7EFC2DC4" w14:textId="77777777" w:rsidR="00C50468" w:rsidRDefault="00C50468">
            <w:pPr>
              <w:tabs>
                <w:tab w:val="left" w:pos="2002"/>
              </w:tabs>
              <w:spacing w:after="0" w:line="240" w:lineRule="auto"/>
              <w:jc w:val="center"/>
              <w:rPr>
                <w:b/>
                <w:bCs/>
                <w:sz w:val="24"/>
                <w:szCs w:val="24"/>
              </w:rPr>
            </w:pPr>
          </w:p>
          <w:p w14:paraId="2B74C4C5" w14:textId="77777777" w:rsidR="00C50468" w:rsidRDefault="00C50468">
            <w:pPr>
              <w:tabs>
                <w:tab w:val="left" w:pos="2002"/>
              </w:tabs>
              <w:spacing w:after="0" w:line="240" w:lineRule="auto"/>
              <w:jc w:val="center"/>
              <w:rPr>
                <w:b/>
                <w:bCs/>
                <w:sz w:val="24"/>
                <w:szCs w:val="24"/>
              </w:rPr>
            </w:pPr>
          </w:p>
          <w:p w14:paraId="39AD8A1D" w14:textId="77777777" w:rsidR="00C50468" w:rsidRDefault="00C50468">
            <w:pPr>
              <w:tabs>
                <w:tab w:val="left" w:pos="2002"/>
              </w:tabs>
              <w:spacing w:after="0" w:line="240" w:lineRule="auto"/>
              <w:jc w:val="center"/>
              <w:rPr>
                <w:b/>
                <w:bCs/>
                <w:sz w:val="24"/>
                <w:szCs w:val="24"/>
              </w:rPr>
            </w:pPr>
          </w:p>
          <w:p w14:paraId="51985E7D" w14:textId="77777777" w:rsidR="00C50468" w:rsidRDefault="00C50468">
            <w:pPr>
              <w:tabs>
                <w:tab w:val="left" w:pos="2002"/>
              </w:tabs>
              <w:spacing w:after="0" w:line="240" w:lineRule="auto"/>
              <w:jc w:val="center"/>
              <w:rPr>
                <w:b/>
                <w:bCs/>
                <w:sz w:val="24"/>
                <w:szCs w:val="24"/>
              </w:rPr>
            </w:pPr>
          </w:p>
          <w:p w14:paraId="5D6DC716" w14:textId="77777777" w:rsidR="00C50468" w:rsidRDefault="00000000">
            <w:pPr>
              <w:tabs>
                <w:tab w:val="left" w:pos="2002"/>
              </w:tabs>
              <w:spacing w:after="0" w:line="240" w:lineRule="auto"/>
              <w:jc w:val="center"/>
              <w:rPr>
                <w:b/>
                <w:bCs/>
                <w:sz w:val="24"/>
                <w:szCs w:val="24"/>
              </w:rPr>
            </w:pPr>
            <w:r>
              <w:rPr>
                <w:b/>
                <w:bCs/>
                <w:sz w:val="24"/>
                <w:szCs w:val="24"/>
              </w:rPr>
              <w:t>Oui</w:t>
            </w:r>
          </w:p>
        </w:tc>
        <w:tc>
          <w:tcPr>
            <w:tcW w:w="2490" w:type="dxa"/>
            <w:tcBorders>
              <w:bottom w:val="single" w:sz="4" w:space="0" w:color="000000"/>
              <w:right w:val="single" w:sz="4" w:space="0" w:color="000000"/>
            </w:tcBorders>
          </w:tcPr>
          <w:p w14:paraId="577B837D" w14:textId="77777777" w:rsidR="00C50468" w:rsidRDefault="00C50468">
            <w:pPr>
              <w:spacing w:after="0" w:line="240" w:lineRule="auto"/>
              <w:rPr>
                <w:sz w:val="20"/>
                <w:szCs w:val="20"/>
              </w:rPr>
            </w:pPr>
          </w:p>
          <w:p w14:paraId="38702CD9" w14:textId="77777777" w:rsidR="00C50468" w:rsidRDefault="00000000">
            <w:pPr>
              <w:spacing w:after="0" w:line="240" w:lineRule="auto"/>
              <w:rPr>
                <w:b/>
                <w:bCs/>
                <w:color w:val="A61C00"/>
                <w:sz w:val="20"/>
                <w:szCs w:val="20"/>
              </w:rPr>
            </w:pPr>
            <w:r>
              <w:rPr>
                <w:b/>
                <w:bCs/>
                <w:color w:val="A61C00"/>
                <w:sz w:val="20"/>
                <w:szCs w:val="20"/>
              </w:rPr>
              <w:t>Réaliser des créations plastiques personnelles:</w:t>
            </w:r>
          </w:p>
          <w:p w14:paraId="427563E3" w14:textId="77777777" w:rsidR="00C50468" w:rsidRDefault="00C50468">
            <w:pPr>
              <w:spacing w:after="0" w:line="240" w:lineRule="auto"/>
              <w:rPr>
                <w:color w:val="A61C00"/>
                <w:sz w:val="20"/>
                <w:szCs w:val="20"/>
              </w:rPr>
            </w:pPr>
          </w:p>
          <w:p w14:paraId="2C85DA40" w14:textId="77777777" w:rsidR="00C50468" w:rsidRDefault="00000000">
            <w:pPr>
              <w:spacing w:after="0" w:line="240" w:lineRule="auto"/>
              <w:rPr>
                <w:sz w:val="18"/>
                <w:szCs w:val="18"/>
              </w:rPr>
            </w:pPr>
            <w:r>
              <w:rPr>
                <w:sz w:val="18"/>
                <w:szCs w:val="18"/>
              </w:rPr>
              <w:t>Les notions et les techniques seront évaluées en fonction des projets réalisés en classe.</w:t>
            </w:r>
          </w:p>
          <w:p w14:paraId="26129A79" w14:textId="77777777" w:rsidR="00C50468" w:rsidRDefault="00C50468">
            <w:pPr>
              <w:spacing w:after="0" w:line="240" w:lineRule="auto"/>
              <w:rPr>
                <w:sz w:val="18"/>
                <w:szCs w:val="18"/>
              </w:rPr>
            </w:pPr>
          </w:p>
          <w:p w14:paraId="32BCE9E7" w14:textId="77777777" w:rsidR="00C50468" w:rsidRDefault="00000000">
            <w:pPr>
              <w:spacing w:after="0" w:line="240" w:lineRule="auto"/>
              <w:rPr>
                <w:sz w:val="16"/>
                <w:szCs w:val="16"/>
              </w:rPr>
            </w:pPr>
            <w:r>
              <w:rPr>
                <w:sz w:val="16"/>
                <w:szCs w:val="16"/>
              </w:rPr>
              <w:t>Matériaux utilisés: papier,</w:t>
            </w:r>
          </w:p>
          <w:p w14:paraId="14660382" w14:textId="77777777" w:rsidR="00C50468" w:rsidRDefault="00000000">
            <w:pPr>
              <w:spacing w:after="0" w:line="240" w:lineRule="auto"/>
              <w:rPr>
                <w:sz w:val="16"/>
                <w:szCs w:val="16"/>
              </w:rPr>
            </w:pPr>
            <w:r>
              <w:rPr>
                <w:sz w:val="16"/>
                <w:szCs w:val="16"/>
              </w:rPr>
              <w:t>crayon de bois, pastel (sec et à l’huile), gouache, argile, etc.</w:t>
            </w:r>
          </w:p>
          <w:p w14:paraId="28A15BBC" w14:textId="77777777" w:rsidR="00C50468" w:rsidRDefault="00C50468">
            <w:pPr>
              <w:spacing w:after="0" w:line="240" w:lineRule="auto"/>
              <w:rPr>
                <w:b/>
                <w:bCs/>
                <w:sz w:val="20"/>
                <w:szCs w:val="20"/>
              </w:rPr>
            </w:pPr>
          </w:p>
          <w:p w14:paraId="5148F60A" w14:textId="77777777" w:rsidR="00C50468" w:rsidRDefault="00C50468">
            <w:pPr>
              <w:spacing w:after="0" w:line="240" w:lineRule="auto"/>
              <w:rPr>
                <w:b/>
                <w:bCs/>
                <w:sz w:val="20"/>
                <w:szCs w:val="20"/>
              </w:rPr>
            </w:pPr>
          </w:p>
          <w:p w14:paraId="7713C70E" w14:textId="77777777" w:rsidR="00C50468" w:rsidRDefault="00000000">
            <w:pPr>
              <w:spacing w:after="0" w:line="240" w:lineRule="auto"/>
              <w:rPr>
                <w:b/>
                <w:bCs/>
                <w:color w:val="A61C00"/>
                <w:sz w:val="20"/>
                <w:szCs w:val="20"/>
              </w:rPr>
            </w:pPr>
            <w:r>
              <w:rPr>
                <w:b/>
                <w:bCs/>
                <w:color w:val="A61C00"/>
                <w:sz w:val="20"/>
                <w:szCs w:val="20"/>
              </w:rPr>
              <w:t>Réaliser des créations plastiques médiatiques:</w:t>
            </w:r>
          </w:p>
          <w:p w14:paraId="4CC853BB" w14:textId="77777777" w:rsidR="00C50468" w:rsidRDefault="00C50468">
            <w:pPr>
              <w:spacing w:after="0" w:line="240" w:lineRule="auto"/>
              <w:rPr>
                <w:b/>
                <w:bCs/>
                <w:color w:val="A61C00"/>
                <w:sz w:val="20"/>
                <w:szCs w:val="20"/>
              </w:rPr>
            </w:pPr>
          </w:p>
          <w:p w14:paraId="3C40F949" w14:textId="77777777" w:rsidR="00C50468" w:rsidRDefault="00000000">
            <w:pPr>
              <w:spacing w:after="0" w:line="240" w:lineRule="auto"/>
              <w:rPr>
                <w:b/>
                <w:bCs/>
                <w:sz w:val="18"/>
                <w:szCs w:val="18"/>
              </w:rPr>
            </w:pPr>
            <w:r>
              <w:rPr>
                <w:sz w:val="18"/>
                <w:szCs w:val="18"/>
              </w:rPr>
              <w:t>Les notions et les techniques seront évaluées en fonction des projets réalisés en classe.</w:t>
            </w:r>
            <w:r>
              <w:rPr>
                <w:b/>
                <w:bCs/>
                <w:sz w:val="18"/>
                <w:szCs w:val="18"/>
              </w:rPr>
              <w:t xml:space="preserve"> </w:t>
            </w:r>
          </w:p>
          <w:p w14:paraId="23A842E2" w14:textId="77777777" w:rsidR="00C50468" w:rsidRDefault="00C50468">
            <w:pPr>
              <w:spacing w:after="0" w:line="240" w:lineRule="auto"/>
              <w:rPr>
                <w:b/>
                <w:bCs/>
                <w:sz w:val="18"/>
                <w:szCs w:val="18"/>
              </w:rPr>
            </w:pPr>
          </w:p>
          <w:p w14:paraId="091A9805" w14:textId="77777777" w:rsidR="00C50468" w:rsidRDefault="00000000">
            <w:pPr>
              <w:spacing w:after="0" w:line="240" w:lineRule="auto"/>
              <w:rPr>
                <w:sz w:val="16"/>
                <w:szCs w:val="16"/>
              </w:rPr>
            </w:pPr>
            <w:r>
              <w:rPr>
                <w:sz w:val="16"/>
                <w:szCs w:val="16"/>
              </w:rPr>
              <w:t>Matériaux utilisés: papier, crayon de bois, pastel (sec et à l’huile), gouache, argile, etc.</w:t>
            </w:r>
          </w:p>
          <w:p w14:paraId="5C46A8F8" w14:textId="77777777" w:rsidR="00C50468" w:rsidRDefault="00C50468">
            <w:pPr>
              <w:spacing w:after="0" w:line="240" w:lineRule="auto"/>
              <w:rPr>
                <w:b/>
                <w:bCs/>
                <w:sz w:val="20"/>
                <w:szCs w:val="20"/>
              </w:rPr>
            </w:pPr>
          </w:p>
          <w:p w14:paraId="1DCD11EE" w14:textId="77777777" w:rsidR="00C50468" w:rsidRDefault="00000000">
            <w:pPr>
              <w:spacing w:after="0" w:line="240" w:lineRule="auto"/>
              <w:rPr>
                <w:b/>
                <w:bCs/>
                <w:color w:val="A61C00"/>
                <w:sz w:val="20"/>
                <w:szCs w:val="20"/>
              </w:rPr>
            </w:pPr>
            <w:r>
              <w:rPr>
                <w:b/>
                <w:bCs/>
                <w:color w:val="A61C00"/>
                <w:sz w:val="20"/>
                <w:szCs w:val="20"/>
              </w:rPr>
              <w:t>Apprécier des oeuvres:</w:t>
            </w:r>
          </w:p>
          <w:p w14:paraId="5F359726" w14:textId="77777777" w:rsidR="00C50468" w:rsidRDefault="00C50468">
            <w:pPr>
              <w:spacing w:after="0" w:line="240" w:lineRule="auto"/>
              <w:rPr>
                <w:b/>
                <w:bCs/>
                <w:color w:val="A61C00"/>
                <w:sz w:val="20"/>
                <w:szCs w:val="20"/>
              </w:rPr>
            </w:pPr>
          </w:p>
          <w:p w14:paraId="25F475C8" w14:textId="77777777" w:rsidR="00C50468" w:rsidRDefault="00000000">
            <w:pPr>
              <w:spacing w:after="0" w:line="240" w:lineRule="auto"/>
              <w:rPr>
                <w:sz w:val="20"/>
                <w:szCs w:val="20"/>
              </w:rPr>
            </w:pPr>
            <w:r>
              <w:rPr>
                <w:sz w:val="20"/>
                <w:szCs w:val="20"/>
              </w:rPr>
              <w:t>Le vocabulaire artistique et plastique (ligne, forme, texture, motif, etc.) ainsi que l’esprit critique face à une oeuvre seront évalués en fonction des créations</w:t>
            </w:r>
          </w:p>
          <w:p w14:paraId="2E573F7E" w14:textId="77777777" w:rsidR="00C50468" w:rsidRDefault="00000000">
            <w:pPr>
              <w:spacing w:after="0" w:line="240" w:lineRule="auto"/>
              <w:rPr>
                <w:sz w:val="20"/>
                <w:szCs w:val="20"/>
              </w:rPr>
            </w:pPr>
            <w:r>
              <w:rPr>
                <w:sz w:val="20"/>
                <w:szCs w:val="20"/>
              </w:rPr>
              <w:t>étudiées en classe.</w:t>
            </w:r>
          </w:p>
          <w:p w14:paraId="642B8356" w14:textId="77777777" w:rsidR="00C50468" w:rsidRDefault="00C50468">
            <w:pPr>
              <w:spacing w:after="0" w:line="240" w:lineRule="auto"/>
              <w:rPr>
                <w:b/>
                <w:bCs/>
                <w:sz w:val="20"/>
                <w:szCs w:val="20"/>
              </w:rPr>
            </w:pPr>
          </w:p>
        </w:tc>
        <w:tc>
          <w:tcPr>
            <w:tcW w:w="720" w:type="dxa"/>
            <w:tcBorders>
              <w:top w:val="single" w:sz="4" w:space="0" w:color="000000"/>
              <w:left w:val="single" w:sz="4" w:space="0" w:color="000000"/>
              <w:bottom w:val="single" w:sz="4" w:space="0" w:color="000000"/>
            </w:tcBorders>
          </w:tcPr>
          <w:p w14:paraId="745A6DC7" w14:textId="77777777" w:rsidR="00C50468" w:rsidRDefault="00C50468">
            <w:pPr>
              <w:spacing w:after="0" w:line="240" w:lineRule="auto"/>
              <w:rPr>
                <w:sz w:val="24"/>
                <w:szCs w:val="24"/>
              </w:rPr>
            </w:pPr>
          </w:p>
          <w:p w14:paraId="4C326EF1" w14:textId="77777777" w:rsidR="00C50468" w:rsidRDefault="00000000">
            <w:pPr>
              <w:spacing w:after="0" w:line="240" w:lineRule="auto"/>
              <w:jc w:val="center"/>
              <w:rPr>
                <w:sz w:val="24"/>
                <w:szCs w:val="24"/>
              </w:rPr>
            </w:pPr>
            <w:r>
              <w:rPr>
                <w:b/>
                <w:bCs/>
                <w:sz w:val="24"/>
                <w:szCs w:val="24"/>
              </w:rPr>
              <w:t>Non</w:t>
            </w:r>
          </w:p>
        </w:tc>
        <w:tc>
          <w:tcPr>
            <w:tcW w:w="735" w:type="dxa"/>
            <w:tcBorders>
              <w:bottom w:val="single" w:sz="4" w:space="0" w:color="000000"/>
            </w:tcBorders>
          </w:tcPr>
          <w:p w14:paraId="45D6F2EF" w14:textId="77777777" w:rsidR="00C50468" w:rsidRDefault="00C50468">
            <w:pPr>
              <w:tabs>
                <w:tab w:val="left" w:pos="2002"/>
              </w:tabs>
              <w:spacing w:after="0" w:line="240" w:lineRule="auto"/>
              <w:rPr>
                <w:sz w:val="24"/>
                <w:szCs w:val="24"/>
              </w:rPr>
            </w:pPr>
          </w:p>
          <w:p w14:paraId="62329D6E" w14:textId="77777777" w:rsidR="00C50468" w:rsidRDefault="00000000">
            <w:pPr>
              <w:tabs>
                <w:tab w:val="left" w:pos="2002"/>
              </w:tabs>
              <w:spacing w:after="0" w:line="240" w:lineRule="auto"/>
              <w:jc w:val="center"/>
              <w:rPr>
                <w:b/>
                <w:bCs/>
                <w:sz w:val="24"/>
                <w:szCs w:val="24"/>
              </w:rPr>
            </w:pPr>
            <w:r>
              <w:rPr>
                <w:b/>
                <w:bCs/>
                <w:sz w:val="24"/>
                <w:szCs w:val="24"/>
              </w:rPr>
              <w:t>Oui</w:t>
            </w:r>
          </w:p>
          <w:p w14:paraId="4ACE604C" w14:textId="77777777" w:rsidR="00C50468" w:rsidRDefault="00C50468">
            <w:pPr>
              <w:tabs>
                <w:tab w:val="left" w:pos="2002"/>
              </w:tabs>
              <w:spacing w:after="0" w:line="240" w:lineRule="auto"/>
              <w:jc w:val="center"/>
              <w:rPr>
                <w:b/>
                <w:bCs/>
                <w:sz w:val="24"/>
                <w:szCs w:val="24"/>
              </w:rPr>
            </w:pPr>
          </w:p>
          <w:p w14:paraId="6A512D8E" w14:textId="77777777" w:rsidR="00C50468" w:rsidRDefault="00C50468">
            <w:pPr>
              <w:tabs>
                <w:tab w:val="left" w:pos="2002"/>
              </w:tabs>
              <w:spacing w:after="0" w:line="240" w:lineRule="auto"/>
              <w:jc w:val="center"/>
              <w:rPr>
                <w:b/>
                <w:bCs/>
                <w:sz w:val="24"/>
                <w:szCs w:val="24"/>
              </w:rPr>
            </w:pPr>
          </w:p>
          <w:p w14:paraId="474D9AA5" w14:textId="77777777" w:rsidR="00C50468" w:rsidRDefault="00C50468">
            <w:pPr>
              <w:tabs>
                <w:tab w:val="left" w:pos="2002"/>
              </w:tabs>
              <w:spacing w:after="0" w:line="240" w:lineRule="auto"/>
              <w:jc w:val="center"/>
              <w:rPr>
                <w:b/>
                <w:bCs/>
                <w:sz w:val="24"/>
                <w:szCs w:val="24"/>
              </w:rPr>
            </w:pPr>
          </w:p>
          <w:p w14:paraId="073281AA" w14:textId="77777777" w:rsidR="00C50468" w:rsidRDefault="00C50468">
            <w:pPr>
              <w:tabs>
                <w:tab w:val="left" w:pos="2002"/>
              </w:tabs>
              <w:spacing w:after="0" w:line="240" w:lineRule="auto"/>
              <w:jc w:val="center"/>
              <w:rPr>
                <w:b/>
                <w:bCs/>
                <w:sz w:val="24"/>
                <w:szCs w:val="24"/>
              </w:rPr>
            </w:pPr>
          </w:p>
          <w:p w14:paraId="37A50271" w14:textId="77777777" w:rsidR="00C50468" w:rsidRDefault="00C50468">
            <w:pPr>
              <w:tabs>
                <w:tab w:val="left" w:pos="2002"/>
              </w:tabs>
              <w:spacing w:after="0" w:line="240" w:lineRule="auto"/>
              <w:jc w:val="center"/>
              <w:rPr>
                <w:b/>
                <w:bCs/>
                <w:sz w:val="24"/>
                <w:szCs w:val="24"/>
              </w:rPr>
            </w:pPr>
          </w:p>
          <w:p w14:paraId="505B7EEB" w14:textId="77777777" w:rsidR="00C50468" w:rsidRDefault="00C50468">
            <w:pPr>
              <w:tabs>
                <w:tab w:val="left" w:pos="2002"/>
              </w:tabs>
              <w:spacing w:after="0" w:line="240" w:lineRule="auto"/>
              <w:jc w:val="center"/>
              <w:rPr>
                <w:b/>
                <w:bCs/>
                <w:sz w:val="24"/>
                <w:szCs w:val="24"/>
              </w:rPr>
            </w:pPr>
          </w:p>
          <w:p w14:paraId="6120DD5A" w14:textId="77777777" w:rsidR="00C50468" w:rsidRDefault="00C50468">
            <w:pPr>
              <w:tabs>
                <w:tab w:val="left" w:pos="2002"/>
              </w:tabs>
              <w:spacing w:after="0" w:line="240" w:lineRule="auto"/>
              <w:jc w:val="center"/>
              <w:rPr>
                <w:b/>
                <w:bCs/>
                <w:sz w:val="24"/>
                <w:szCs w:val="24"/>
              </w:rPr>
            </w:pPr>
          </w:p>
          <w:p w14:paraId="44D8B9AF" w14:textId="77777777" w:rsidR="00C50468" w:rsidRDefault="00C50468">
            <w:pPr>
              <w:tabs>
                <w:tab w:val="left" w:pos="2002"/>
              </w:tabs>
              <w:spacing w:after="0" w:line="240" w:lineRule="auto"/>
              <w:jc w:val="center"/>
              <w:rPr>
                <w:b/>
                <w:bCs/>
                <w:sz w:val="24"/>
                <w:szCs w:val="24"/>
              </w:rPr>
            </w:pPr>
          </w:p>
          <w:p w14:paraId="49584F4E" w14:textId="77777777" w:rsidR="00C50468" w:rsidRDefault="00C50468">
            <w:pPr>
              <w:tabs>
                <w:tab w:val="left" w:pos="2002"/>
              </w:tabs>
              <w:spacing w:after="0" w:line="240" w:lineRule="auto"/>
              <w:jc w:val="center"/>
              <w:rPr>
                <w:b/>
                <w:bCs/>
                <w:sz w:val="24"/>
                <w:szCs w:val="24"/>
              </w:rPr>
            </w:pPr>
          </w:p>
          <w:p w14:paraId="5BE75048" w14:textId="77777777" w:rsidR="00C50468" w:rsidRDefault="00000000">
            <w:pPr>
              <w:tabs>
                <w:tab w:val="left" w:pos="2002"/>
              </w:tabs>
              <w:spacing w:after="0" w:line="240" w:lineRule="auto"/>
              <w:jc w:val="center"/>
              <w:rPr>
                <w:b/>
                <w:bCs/>
                <w:sz w:val="24"/>
                <w:szCs w:val="24"/>
              </w:rPr>
            </w:pPr>
            <w:r>
              <w:rPr>
                <w:b/>
                <w:bCs/>
                <w:sz w:val="24"/>
                <w:szCs w:val="24"/>
              </w:rPr>
              <w:t>Oui</w:t>
            </w:r>
          </w:p>
          <w:p w14:paraId="53FFB80A" w14:textId="77777777" w:rsidR="00C50468" w:rsidRDefault="00C50468">
            <w:pPr>
              <w:tabs>
                <w:tab w:val="left" w:pos="2002"/>
              </w:tabs>
              <w:spacing w:after="0" w:line="240" w:lineRule="auto"/>
              <w:jc w:val="center"/>
              <w:rPr>
                <w:b/>
                <w:bCs/>
                <w:sz w:val="24"/>
                <w:szCs w:val="24"/>
              </w:rPr>
            </w:pPr>
          </w:p>
          <w:p w14:paraId="14444854" w14:textId="77777777" w:rsidR="00C50468" w:rsidRDefault="00C50468">
            <w:pPr>
              <w:tabs>
                <w:tab w:val="left" w:pos="2002"/>
              </w:tabs>
              <w:spacing w:after="0" w:line="240" w:lineRule="auto"/>
              <w:jc w:val="center"/>
              <w:rPr>
                <w:b/>
                <w:bCs/>
                <w:sz w:val="24"/>
                <w:szCs w:val="24"/>
              </w:rPr>
            </w:pPr>
          </w:p>
          <w:p w14:paraId="1A977930" w14:textId="77777777" w:rsidR="00C50468" w:rsidRDefault="00C50468">
            <w:pPr>
              <w:tabs>
                <w:tab w:val="left" w:pos="2002"/>
              </w:tabs>
              <w:spacing w:after="0" w:line="240" w:lineRule="auto"/>
              <w:jc w:val="center"/>
              <w:rPr>
                <w:b/>
                <w:bCs/>
                <w:sz w:val="24"/>
                <w:szCs w:val="24"/>
              </w:rPr>
            </w:pPr>
          </w:p>
          <w:p w14:paraId="4010E288" w14:textId="77777777" w:rsidR="00C50468" w:rsidRDefault="00C50468">
            <w:pPr>
              <w:tabs>
                <w:tab w:val="left" w:pos="2002"/>
              </w:tabs>
              <w:spacing w:after="0" w:line="240" w:lineRule="auto"/>
              <w:jc w:val="center"/>
              <w:rPr>
                <w:b/>
                <w:bCs/>
                <w:sz w:val="24"/>
                <w:szCs w:val="24"/>
              </w:rPr>
            </w:pPr>
          </w:p>
          <w:p w14:paraId="62CF48CE" w14:textId="77777777" w:rsidR="00C50468" w:rsidRDefault="00C50468">
            <w:pPr>
              <w:tabs>
                <w:tab w:val="left" w:pos="2002"/>
              </w:tabs>
              <w:spacing w:after="0" w:line="240" w:lineRule="auto"/>
              <w:jc w:val="center"/>
              <w:rPr>
                <w:b/>
                <w:bCs/>
                <w:sz w:val="24"/>
                <w:szCs w:val="24"/>
              </w:rPr>
            </w:pPr>
          </w:p>
          <w:p w14:paraId="4528F907" w14:textId="77777777" w:rsidR="00C50468" w:rsidRDefault="00C50468">
            <w:pPr>
              <w:tabs>
                <w:tab w:val="left" w:pos="2002"/>
              </w:tabs>
              <w:spacing w:after="0" w:line="240" w:lineRule="auto"/>
              <w:jc w:val="center"/>
              <w:rPr>
                <w:b/>
                <w:bCs/>
                <w:sz w:val="24"/>
                <w:szCs w:val="24"/>
              </w:rPr>
            </w:pPr>
          </w:p>
          <w:p w14:paraId="4FE6547D" w14:textId="77777777" w:rsidR="00C50468" w:rsidRDefault="00C50468">
            <w:pPr>
              <w:tabs>
                <w:tab w:val="left" w:pos="2002"/>
              </w:tabs>
              <w:spacing w:after="0" w:line="240" w:lineRule="auto"/>
              <w:jc w:val="center"/>
              <w:rPr>
                <w:b/>
                <w:bCs/>
                <w:sz w:val="24"/>
                <w:szCs w:val="24"/>
              </w:rPr>
            </w:pPr>
          </w:p>
          <w:p w14:paraId="52441C2C" w14:textId="77777777" w:rsidR="00C50468" w:rsidRDefault="00C50468">
            <w:pPr>
              <w:tabs>
                <w:tab w:val="left" w:pos="2002"/>
              </w:tabs>
              <w:spacing w:after="0" w:line="240" w:lineRule="auto"/>
              <w:jc w:val="center"/>
              <w:rPr>
                <w:b/>
                <w:bCs/>
                <w:sz w:val="24"/>
                <w:szCs w:val="24"/>
              </w:rPr>
            </w:pPr>
          </w:p>
          <w:p w14:paraId="19F998E1" w14:textId="77777777" w:rsidR="00C50468" w:rsidRDefault="00C50468">
            <w:pPr>
              <w:tabs>
                <w:tab w:val="left" w:pos="2002"/>
              </w:tabs>
              <w:spacing w:after="0" w:line="240" w:lineRule="auto"/>
              <w:jc w:val="center"/>
              <w:rPr>
                <w:b/>
                <w:bCs/>
                <w:sz w:val="24"/>
                <w:szCs w:val="24"/>
              </w:rPr>
            </w:pPr>
          </w:p>
          <w:p w14:paraId="176AC1DD" w14:textId="77777777" w:rsidR="00C50468" w:rsidRDefault="00000000">
            <w:pPr>
              <w:tabs>
                <w:tab w:val="left" w:pos="2002"/>
              </w:tabs>
              <w:spacing w:after="0" w:line="240" w:lineRule="auto"/>
              <w:jc w:val="center"/>
              <w:rPr>
                <w:b/>
                <w:bCs/>
                <w:sz w:val="24"/>
                <w:szCs w:val="24"/>
              </w:rPr>
            </w:pPr>
            <w:r>
              <w:rPr>
                <w:b/>
                <w:bCs/>
                <w:sz w:val="24"/>
                <w:szCs w:val="24"/>
              </w:rPr>
              <w:t>Oui</w:t>
            </w:r>
          </w:p>
        </w:tc>
      </w:tr>
    </w:tbl>
    <w:p w14:paraId="7A967B56" w14:textId="77777777" w:rsidR="00C50468" w:rsidRDefault="00C50468">
      <w:pPr>
        <w:spacing w:after="0" w:line="240" w:lineRule="auto"/>
        <w:rPr>
          <w:sz w:val="18"/>
          <w:szCs w:val="18"/>
        </w:rPr>
      </w:pPr>
    </w:p>
    <w:p w14:paraId="7A0686C1" w14:textId="77777777" w:rsidR="00C50468" w:rsidRDefault="00C50468">
      <w:pPr>
        <w:spacing w:after="0" w:line="240" w:lineRule="auto"/>
        <w:rPr>
          <w:sz w:val="18"/>
          <w:szCs w:val="18"/>
        </w:rPr>
      </w:pPr>
    </w:p>
    <w:p w14:paraId="676C8555" w14:textId="77777777" w:rsidR="00C50468" w:rsidRDefault="00C50468">
      <w:pPr>
        <w:spacing w:after="0" w:line="240" w:lineRule="auto"/>
        <w:rPr>
          <w:sz w:val="18"/>
          <w:szCs w:val="18"/>
        </w:rPr>
      </w:pPr>
    </w:p>
    <w:p w14:paraId="49440B62" w14:textId="77777777" w:rsidR="00C50468" w:rsidRDefault="00C50468">
      <w:pPr>
        <w:spacing w:after="0" w:line="240" w:lineRule="auto"/>
        <w:rPr>
          <w:sz w:val="18"/>
          <w:szCs w:val="18"/>
        </w:rPr>
      </w:pPr>
    </w:p>
    <w:p w14:paraId="527591F5" w14:textId="77777777" w:rsidR="00C50468" w:rsidRDefault="00C50468">
      <w:pPr>
        <w:spacing w:after="0" w:line="240" w:lineRule="auto"/>
        <w:rPr>
          <w:sz w:val="18"/>
          <w:szCs w:val="18"/>
        </w:rPr>
      </w:pPr>
    </w:p>
    <w:p w14:paraId="036D384D" w14:textId="77777777" w:rsidR="00C50468" w:rsidRDefault="00C50468">
      <w:pPr>
        <w:spacing w:after="0" w:line="240" w:lineRule="auto"/>
      </w:pPr>
    </w:p>
    <w:tbl>
      <w:tblPr>
        <w:tblStyle w:val="afff4"/>
        <w:tblW w:w="11016" w:type="dxa"/>
        <w:tblInd w:w="-2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36"/>
        <w:gridCol w:w="8280"/>
      </w:tblGrid>
      <w:tr w:rsidR="00C50468" w14:paraId="290FF78F" w14:textId="77777777">
        <w:tc>
          <w:tcPr>
            <w:tcW w:w="11016" w:type="dxa"/>
            <w:gridSpan w:val="2"/>
            <w:shd w:val="clear" w:color="auto" w:fill="BFBFBF"/>
          </w:tcPr>
          <w:p w14:paraId="1015A2B7" w14:textId="77777777" w:rsidR="00C50468" w:rsidRDefault="00000000">
            <w:pPr>
              <w:spacing w:after="0" w:line="240" w:lineRule="auto"/>
              <w:jc w:val="center"/>
              <w:rPr>
                <w:sz w:val="32"/>
                <w:szCs w:val="32"/>
              </w:rPr>
            </w:pPr>
            <w:r>
              <w:rPr>
                <w:b/>
                <w:bCs/>
                <w:sz w:val="32"/>
                <w:szCs w:val="32"/>
              </w:rPr>
              <w:t xml:space="preserve">Musique, </w:t>
            </w:r>
            <w:r>
              <w:rPr>
                <w:b/>
                <w:bCs/>
                <w:sz w:val="28"/>
                <w:szCs w:val="28"/>
              </w:rPr>
              <w:t>2</w:t>
            </w:r>
            <w:r>
              <w:rPr>
                <w:b/>
                <w:bCs/>
                <w:sz w:val="28"/>
                <w:szCs w:val="28"/>
                <w:vertAlign w:val="superscript"/>
              </w:rPr>
              <w:t>e</w:t>
            </w:r>
            <w:r>
              <w:rPr>
                <w:b/>
                <w:bCs/>
                <w:sz w:val="32"/>
                <w:szCs w:val="32"/>
              </w:rPr>
              <w:t xml:space="preserve"> année</w:t>
            </w:r>
          </w:p>
        </w:tc>
      </w:tr>
      <w:tr w:rsidR="00C50468" w14:paraId="5CE772BC" w14:textId="77777777">
        <w:tc>
          <w:tcPr>
            <w:tcW w:w="11016" w:type="dxa"/>
            <w:gridSpan w:val="2"/>
            <w:shd w:val="clear" w:color="auto" w:fill="000000"/>
          </w:tcPr>
          <w:p w14:paraId="649901D0" w14:textId="77777777" w:rsidR="00C50468" w:rsidRDefault="00000000">
            <w:pPr>
              <w:spacing w:after="0" w:line="240" w:lineRule="auto"/>
              <w:jc w:val="center"/>
              <w:rPr>
                <w:color w:val="FFFFFF"/>
                <w:sz w:val="28"/>
                <w:szCs w:val="28"/>
              </w:rPr>
            </w:pPr>
            <w:r>
              <w:rPr>
                <w:color w:val="FFFFFF"/>
                <w:sz w:val="28"/>
                <w:szCs w:val="28"/>
              </w:rPr>
              <w:t>Compétences développées par l’élève</w:t>
            </w:r>
          </w:p>
        </w:tc>
      </w:tr>
      <w:tr w:rsidR="00C50468" w14:paraId="2973EBD1" w14:textId="77777777">
        <w:trPr>
          <w:trHeight w:val="907"/>
        </w:trPr>
        <w:tc>
          <w:tcPr>
            <w:tcW w:w="2736" w:type="dxa"/>
            <w:tcBorders>
              <w:bottom w:val="dashed" w:sz="4" w:space="0" w:color="000000"/>
            </w:tcBorders>
            <w:shd w:val="clear" w:color="auto" w:fill="FFFFFF"/>
            <w:vAlign w:val="center"/>
          </w:tcPr>
          <w:p w14:paraId="36297EE6" w14:textId="77777777" w:rsidR="00C50468" w:rsidRDefault="00000000">
            <w:pPr>
              <w:spacing w:after="0" w:line="240" w:lineRule="auto"/>
              <w:rPr>
                <w:sz w:val="20"/>
                <w:szCs w:val="20"/>
              </w:rPr>
            </w:pPr>
            <w:r>
              <w:rPr>
                <w:b/>
                <w:bCs/>
                <w:sz w:val="20"/>
                <w:szCs w:val="20"/>
              </w:rPr>
              <w:t>Inventer des pièces vocales ou instrumentales</w:t>
            </w:r>
          </w:p>
        </w:tc>
        <w:tc>
          <w:tcPr>
            <w:tcW w:w="8280" w:type="dxa"/>
            <w:tcBorders>
              <w:bottom w:val="dashed" w:sz="4" w:space="0" w:color="000000"/>
            </w:tcBorders>
            <w:shd w:val="clear" w:color="auto" w:fill="FFFFFF"/>
            <w:vAlign w:val="center"/>
          </w:tcPr>
          <w:p w14:paraId="70F606E8" w14:textId="77777777" w:rsidR="00C50468" w:rsidRDefault="00000000">
            <w:pPr>
              <w:spacing w:after="0" w:line="240" w:lineRule="auto"/>
              <w:rPr>
                <w:sz w:val="16"/>
                <w:szCs w:val="16"/>
              </w:rPr>
            </w:pPr>
            <w:r>
              <w:rPr>
                <w:sz w:val="16"/>
                <w:szCs w:val="16"/>
              </w:rPr>
              <w:t>L’élève apprend à inventer de courtes pièces musicales et à utiliser des éléments mélodiques.</w:t>
            </w:r>
          </w:p>
        </w:tc>
      </w:tr>
      <w:tr w:rsidR="00C50468" w14:paraId="1E1AC9C2" w14:textId="77777777">
        <w:trPr>
          <w:trHeight w:val="907"/>
        </w:trPr>
        <w:tc>
          <w:tcPr>
            <w:tcW w:w="2736" w:type="dxa"/>
            <w:tcBorders>
              <w:top w:val="dashed" w:sz="4" w:space="0" w:color="000000"/>
              <w:bottom w:val="dashed" w:sz="4" w:space="0" w:color="000000"/>
            </w:tcBorders>
            <w:vAlign w:val="center"/>
          </w:tcPr>
          <w:p w14:paraId="5F2A7C61" w14:textId="77777777" w:rsidR="00C50468" w:rsidRDefault="00000000">
            <w:pPr>
              <w:spacing w:after="0" w:line="240" w:lineRule="auto"/>
              <w:rPr>
                <w:sz w:val="20"/>
                <w:szCs w:val="20"/>
              </w:rPr>
            </w:pPr>
            <w:r>
              <w:rPr>
                <w:b/>
                <w:bCs/>
                <w:sz w:val="20"/>
                <w:szCs w:val="20"/>
              </w:rPr>
              <w:t>Interpréter des pièces musicales</w:t>
            </w:r>
          </w:p>
        </w:tc>
        <w:tc>
          <w:tcPr>
            <w:tcW w:w="8280" w:type="dxa"/>
            <w:tcBorders>
              <w:top w:val="dashed" w:sz="4" w:space="0" w:color="000000"/>
              <w:bottom w:val="dashed" w:sz="4" w:space="0" w:color="000000"/>
            </w:tcBorders>
            <w:vAlign w:val="center"/>
          </w:tcPr>
          <w:p w14:paraId="7BF26BB4" w14:textId="77777777" w:rsidR="00C50468" w:rsidRDefault="00000000">
            <w:pPr>
              <w:spacing w:after="0" w:line="240" w:lineRule="auto"/>
              <w:jc w:val="both"/>
              <w:rPr>
                <w:sz w:val="16"/>
                <w:szCs w:val="16"/>
              </w:rPr>
            </w:pPr>
            <w:r>
              <w:rPr>
                <w:sz w:val="16"/>
                <w:szCs w:val="16"/>
              </w:rPr>
              <w:t>L’élève interprète de courtes pièces vocales et instrumentales. Il apprend quelques connaissances liées au langage musical. Il utilise sa voix et quelques instruments simples.  Il tient compte des gestes de direction (début et fin de la pièce, nuances, etc.).</w:t>
            </w:r>
          </w:p>
        </w:tc>
      </w:tr>
      <w:tr w:rsidR="00C50468" w14:paraId="6C72984F" w14:textId="77777777">
        <w:trPr>
          <w:trHeight w:val="907"/>
        </w:trPr>
        <w:tc>
          <w:tcPr>
            <w:tcW w:w="2736" w:type="dxa"/>
            <w:tcBorders>
              <w:top w:val="dashed" w:sz="4" w:space="0" w:color="000000"/>
            </w:tcBorders>
            <w:shd w:val="clear" w:color="auto" w:fill="FFFFFF"/>
            <w:vAlign w:val="center"/>
          </w:tcPr>
          <w:p w14:paraId="04BAEA93" w14:textId="77777777" w:rsidR="00C50468" w:rsidRDefault="00000000">
            <w:pPr>
              <w:tabs>
                <w:tab w:val="left" w:pos="2002"/>
              </w:tabs>
              <w:spacing w:after="0" w:line="240" w:lineRule="auto"/>
              <w:rPr>
                <w:sz w:val="20"/>
                <w:szCs w:val="20"/>
              </w:rPr>
            </w:pPr>
            <w:r>
              <w:rPr>
                <w:b/>
                <w:bCs/>
                <w:sz w:val="20"/>
                <w:szCs w:val="20"/>
              </w:rPr>
              <w:t>Apprécier des œuvres musicales, ses réalisations et celles de ses camarades</w:t>
            </w:r>
          </w:p>
        </w:tc>
        <w:tc>
          <w:tcPr>
            <w:tcW w:w="8280" w:type="dxa"/>
            <w:tcBorders>
              <w:top w:val="dashed" w:sz="4" w:space="0" w:color="000000"/>
            </w:tcBorders>
            <w:shd w:val="clear" w:color="auto" w:fill="FFFFFF"/>
            <w:vAlign w:val="center"/>
          </w:tcPr>
          <w:p w14:paraId="11C5CDBD" w14:textId="77777777" w:rsidR="00C50468" w:rsidRDefault="00000000">
            <w:pPr>
              <w:spacing w:after="0" w:line="240" w:lineRule="auto"/>
              <w:jc w:val="both"/>
              <w:rPr>
                <w:sz w:val="16"/>
                <w:szCs w:val="16"/>
              </w:rPr>
            </w:pPr>
            <w:r>
              <w:rPr>
                <w:sz w:val="16"/>
                <w:szCs w:val="16"/>
              </w:rPr>
              <w:t>L’élève nomme des contenus présents dans l’œuvre musicale. Il apprend à faire des liens entre ce qu’il a ressenti et l’œuvre entendue.  Il utilise le vocabulaire propre à la discipline.</w:t>
            </w:r>
          </w:p>
        </w:tc>
      </w:tr>
      <w:tr w:rsidR="00C50468" w14:paraId="4AF41280" w14:textId="77777777">
        <w:trPr>
          <w:trHeight w:val="810"/>
        </w:trPr>
        <w:tc>
          <w:tcPr>
            <w:tcW w:w="11016" w:type="dxa"/>
            <w:gridSpan w:val="2"/>
            <w:shd w:val="clear" w:color="auto" w:fill="FFFFFF"/>
          </w:tcPr>
          <w:p w14:paraId="034A07F0" w14:textId="77777777" w:rsidR="00C50468" w:rsidRDefault="00C50468">
            <w:pPr>
              <w:spacing w:after="0" w:line="240" w:lineRule="auto"/>
              <w:jc w:val="center"/>
              <w:rPr>
                <w:sz w:val="18"/>
                <w:szCs w:val="18"/>
              </w:rPr>
            </w:pPr>
          </w:p>
          <w:p w14:paraId="4A1F31C4" w14:textId="77777777" w:rsidR="00C50468" w:rsidRDefault="00000000">
            <w:pPr>
              <w:spacing w:after="0" w:line="240" w:lineRule="auto"/>
              <w:jc w:val="center"/>
              <w:rPr>
                <w:sz w:val="18"/>
                <w:szCs w:val="18"/>
              </w:rPr>
            </w:pPr>
            <w:r>
              <w:rPr>
                <w:sz w:val="18"/>
                <w:szCs w:val="18"/>
              </w:rPr>
              <w:t>Le programme de musique comprend trois compétences à développer.</w:t>
            </w:r>
          </w:p>
          <w:p w14:paraId="29C51329" w14:textId="77777777" w:rsidR="00C50468" w:rsidRDefault="00000000">
            <w:pPr>
              <w:spacing w:after="0" w:line="240" w:lineRule="auto"/>
              <w:jc w:val="center"/>
              <w:rPr>
                <w:sz w:val="18"/>
                <w:szCs w:val="18"/>
              </w:rPr>
            </w:pPr>
            <w:r>
              <w:rPr>
                <w:b/>
                <w:bCs/>
                <w:sz w:val="18"/>
                <w:szCs w:val="18"/>
              </w:rPr>
              <w:t>Cependant, un seul résultat apparaîtra au bulletin.</w:t>
            </w:r>
          </w:p>
          <w:p w14:paraId="087CC60B" w14:textId="77777777" w:rsidR="00C50468" w:rsidRDefault="00C50468">
            <w:pPr>
              <w:spacing w:after="0" w:line="240" w:lineRule="auto"/>
              <w:jc w:val="center"/>
              <w:rPr>
                <w:sz w:val="18"/>
                <w:szCs w:val="18"/>
              </w:rPr>
            </w:pPr>
          </w:p>
          <w:p w14:paraId="35C645AD" w14:textId="77777777" w:rsidR="00C50468" w:rsidRDefault="00000000">
            <w:pPr>
              <w:spacing w:after="0" w:line="240" w:lineRule="auto"/>
              <w:jc w:val="center"/>
              <w:rPr>
                <w:sz w:val="18"/>
                <w:szCs w:val="18"/>
              </w:rPr>
            </w:pPr>
            <w:r>
              <w:rPr>
                <w:sz w:val="18"/>
                <w:szCs w:val="18"/>
              </w:rPr>
              <w:t>Tout au long de la deuxième année, l’élève devient de plus en plus autonome pour exécuter les tâches demandées.</w:t>
            </w:r>
          </w:p>
          <w:p w14:paraId="126BC1BC" w14:textId="77777777" w:rsidR="00C50468" w:rsidRDefault="00C50468">
            <w:pPr>
              <w:spacing w:after="0" w:line="240" w:lineRule="auto"/>
              <w:jc w:val="center"/>
              <w:rPr>
                <w:sz w:val="16"/>
                <w:szCs w:val="16"/>
              </w:rPr>
            </w:pPr>
          </w:p>
        </w:tc>
      </w:tr>
    </w:tbl>
    <w:p w14:paraId="1076A41A" w14:textId="77777777" w:rsidR="00C50468" w:rsidRDefault="00C50468">
      <w:pPr>
        <w:spacing w:after="0" w:line="240" w:lineRule="auto"/>
      </w:pPr>
    </w:p>
    <w:tbl>
      <w:tblPr>
        <w:tblStyle w:val="afff5"/>
        <w:tblW w:w="11016" w:type="dxa"/>
        <w:tblInd w:w="-2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59"/>
        <w:gridCol w:w="994"/>
        <w:gridCol w:w="2692"/>
        <w:gridCol w:w="996"/>
        <w:gridCol w:w="1844"/>
        <w:gridCol w:w="989"/>
        <w:gridCol w:w="842"/>
      </w:tblGrid>
      <w:tr w:rsidR="00C50468" w14:paraId="4610B645" w14:textId="77777777">
        <w:trPr>
          <w:trHeight w:val="415"/>
        </w:trPr>
        <w:tc>
          <w:tcPr>
            <w:tcW w:w="11016" w:type="dxa"/>
            <w:gridSpan w:val="7"/>
            <w:shd w:val="clear" w:color="auto" w:fill="000000"/>
          </w:tcPr>
          <w:p w14:paraId="328226A1" w14:textId="77777777" w:rsidR="00C50468" w:rsidRDefault="00000000">
            <w:pPr>
              <w:tabs>
                <w:tab w:val="left" w:pos="2002"/>
              </w:tabs>
              <w:spacing w:after="0" w:line="240" w:lineRule="auto"/>
              <w:jc w:val="center"/>
              <w:rPr>
                <w:color w:val="FFFFFF"/>
                <w:sz w:val="28"/>
                <w:szCs w:val="28"/>
              </w:rPr>
            </w:pPr>
            <w:r>
              <w:rPr>
                <w:color w:val="FFFFFF"/>
                <w:sz w:val="28"/>
                <w:szCs w:val="28"/>
              </w:rPr>
              <w:t>Principales évaluations et résultats inscrits au bulletin</w:t>
            </w:r>
          </w:p>
        </w:tc>
      </w:tr>
      <w:tr w:rsidR="00C50468" w14:paraId="3B639DB3" w14:textId="77777777">
        <w:trPr>
          <w:cantSplit/>
          <w:trHeight w:val="544"/>
        </w:trPr>
        <w:tc>
          <w:tcPr>
            <w:tcW w:w="3653" w:type="dxa"/>
            <w:gridSpan w:val="2"/>
          </w:tcPr>
          <w:p w14:paraId="0A2D4F5C" w14:textId="77777777" w:rsidR="00C50468" w:rsidRDefault="00000000">
            <w:pPr>
              <w:tabs>
                <w:tab w:val="left" w:pos="975"/>
                <w:tab w:val="center" w:pos="1791"/>
                <w:tab w:val="left" w:pos="2002"/>
              </w:tabs>
              <w:spacing w:after="0" w:line="240" w:lineRule="auto"/>
              <w:rPr>
                <w:sz w:val="20"/>
                <w:szCs w:val="20"/>
              </w:rPr>
            </w:pPr>
            <w:r>
              <w:rPr>
                <w:b/>
                <w:bCs/>
                <w:sz w:val="20"/>
                <w:szCs w:val="20"/>
              </w:rPr>
              <w:tab/>
            </w:r>
            <w:r>
              <w:rPr>
                <w:b/>
                <w:bCs/>
                <w:sz w:val="20"/>
                <w:szCs w:val="20"/>
              </w:rPr>
              <w:tab/>
              <w:t>1</w:t>
            </w:r>
            <w:r>
              <w:rPr>
                <w:b/>
                <w:bCs/>
                <w:sz w:val="20"/>
                <w:szCs w:val="20"/>
                <w:vertAlign w:val="superscript"/>
              </w:rPr>
              <w:t>re</w:t>
            </w:r>
            <w:r>
              <w:rPr>
                <w:b/>
                <w:bCs/>
                <w:sz w:val="20"/>
                <w:szCs w:val="20"/>
              </w:rPr>
              <w:t xml:space="preserve"> étape (20 %)</w:t>
            </w:r>
          </w:p>
          <w:p w14:paraId="074A2B2E" w14:textId="77777777" w:rsidR="00C50468" w:rsidRDefault="00C50468">
            <w:pPr>
              <w:spacing w:after="0" w:line="240" w:lineRule="auto"/>
              <w:jc w:val="center"/>
              <w:rPr>
                <w:sz w:val="20"/>
                <w:szCs w:val="20"/>
              </w:rPr>
            </w:pPr>
          </w:p>
        </w:tc>
        <w:tc>
          <w:tcPr>
            <w:tcW w:w="3688" w:type="dxa"/>
            <w:gridSpan w:val="2"/>
          </w:tcPr>
          <w:p w14:paraId="43674460" w14:textId="77777777" w:rsidR="00C50468" w:rsidRDefault="00000000">
            <w:pPr>
              <w:tabs>
                <w:tab w:val="left" w:pos="2002"/>
              </w:tabs>
              <w:spacing w:after="0" w:line="240" w:lineRule="auto"/>
              <w:jc w:val="center"/>
              <w:rPr>
                <w:sz w:val="20"/>
                <w:szCs w:val="20"/>
              </w:rPr>
            </w:pPr>
            <w:r>
              <w:rPr>
                <w:b/>
                <w:bCs/>
                <w:sz w:val="20"/>
                <w:szCs w:val="20"/>
              </w:rPr>
              <w:t>2</w:t>
            </w:r>
            <w:r>
              <w:rPr>
                <w:b/>
                <w:bCs/>
                <w:sz w:val="20"/>
                <w:szCs w:val="20"/>
                <w:vertAlign w:val="superscript"/>
              </w:rPr>
              <w:t>e</w:t>
            </w:r>
            <w:r>
              <w:rPr>
                <w:b/>
                <w:bCs/>
                <w:sz w:val="20"/>
                <w:szCs w:val="20"/>
              </w:rPr>
              <w:t xml:space="preserve"> étape (20 %)</w:t>
            </w:r>
          </w:p>
          <w:p w14:paraId="6BB6E758" w14:textId="77777777" w:rsidR="00C50468" w:rsidRDefault="00C50468">
            <w:pPr>
              <w:spacing w:after="0" w:line="240" w:lineRule="auto"/>
              <w:jc w:val="center"/>
              <w:rPr>
                <w:sz w:val="20"/>
                <w:szCs w:val="20"/>
              </w:rPr>
            </w:pPr>
          </w:p>
        </w:tc>
        <w:tc>
          <w:tcPr>
            <w:tcW w:w="3675" w:type="dxa"/>
            <w:gridSpan w:val="3"/>
          </w:tcPr>
          <w:p w14:paraId="62D61E51" w14:textId="77777777" w:rsidR="00C50468" w:rsidRDefault="00000000">
            <w:pPr>
              <w:tabs>
                <w:tab w:val="left" w:pos="2002"/>
              </w:tabs>
              <w:spacing w:after="0" w:line="240" w:lineRule="auto"/>
              <w:jc w:val="center"/>
              <w:rPr>
                <w:sz w:val="20"/>
                <w:szCs w:val="20"/>
              </w:rPr>
            </w:pPr>
            <w:r>
              <w:rPr>
                <w:b/>
                <w:bCs/>
                <w:sz w:val="20"/>
                <w:szCs w:val="20"/>
              </w:rPr>
              <w:t>3</w:t>
            </w:r>
            <w:r>
              <w:rPr>
                <w:b/>
                <w:bCs/>
                <w:sz w:val="20"/>
                <w:szCs w:val="20"/>
                <w:vertAlign w:val="superscript"/>
              </w:rPr>
              <w:t>e</w:t>
            </w:r>
            <w:r>
              <w:rPr>
                <w:b/>
                <w:bCs/>
                <w:sz w:val="20"/>
                <w:szCs w:val="20"/>
              </w:rPr>
              <w:t xml:space="preserve"> étape (60 %)</w:t>
            </w:r>
          </w:p>
          <w:p w14:paraId="4B55F34D" w14:textId="77777777" w:rsidR="00C50468" w:rsidRDefault="00C50468">
            <w:pPr>
              <w:spacing w:after="0" w:line="240" w:lineRule="auto"/>
              <w:jc w:val="center"/>
              <w:rPr>
                <w:sz w:val="20"/>
                <w:szCs w:val="20"/>
              </w:rPr>
            </w:pPr>
          </w:p>
        </w:tc>
      </w:tr>
      <w:tr w:rsidR="00C50468" w14:paraId="145945A2" w14:textId="77777777">
        <w:trPr>
          <w:trHeight w:val="586"/>
        </w:trPr>
        <w:tc>
          <w:tcPr>
            <w:tcW w:w="2659" w:type="dxa"/>
            <w:vAlign w:val="center"/>
          </w:tcPr>
          <w:p w14:paraId="77A5B5DD" w14:textId="77777777" w:rsidR="00C50468" w:rsidRDefault="00000000">
            <w:pPr>
              <w:tabs>
                <w:tab w:val="left" w:pos="2002"/>
              </w:tabs>
              <w:spacing w:after="0" w:line="240" w:lineRule="auto"/>
              <w:jc w:val="center"/>
              <w:rPr>
                <w:sz w:val="16"/>
                <w:szCs w:val="16"/>
              </w:rPr>
            </w:pPr>
            <w:r>
              <w:rPr>
                <w:b/>
                <w:bCs/>
                <w:sz w:val="16"/>
                <w:szCs w:val="16"/>
              </w:rPr>
              <w:t>Nature des évaluations proposées tout au long de l’étape</w:t>
            </w:r>
          </w:p>
        </w:tc>
        <w:tc>
          <w:tcPr>
            <w:tcW w:w="994" w:type="dxa"/>
            <w:vAlign w:val="center"/>
          </w:tcPr>
          <w:p w14:paraId="2B3ED752" w14:textId="77777777" w:rsidR="00C50468" w:rsidRDefault="00000000">
            <w:pPr>
              <w:tabs>
                <w:tab w:val="left" w:pos="2002"/>
              </w:tabs>
              <w:spacing w:after="0" w:line="240" w:lineRule="auto"/>
              <w:jc w:val="center"/>
              <w:rPr>
                <w:sz w:val="16"/>
                <w:szCs w:val="16"/>
              </w:rPr>
            </w:pPr>
            <w:r>
              <w:rPr>
                <w:b/>
                <w:bCs/>
                <w:sz w:val="16"/>
                <w:szCs w:val="16"/>
              </w:rPr>
              <w:t>Y aura-t-il un résultat inscrit au bulletin?</w:t>
            </w:r>
          </w:p>
        </w:tc>
        <w:tc>
          <w:tcPr>
            <w:tcW w:w="2692" w:type="dxa"/>
            <w:vAlign w:val="center"/>
          </w:tcPr>
          <w:p w14:paraId="24D73E55" w14:textId="77777777" w:rsidR="00C50468" w:rsidRDefault="00000000">
            <w:pPr>
              <w:tabs>
                <w:tab w:val="left" w:pos="2002"/>
              </w:tabs>
              <w:spacing w:after="0" w:line="240" w:lineRule="auto"/>
              <w:jc w:val="center"/>
              <w:rPr>
                <w:sz w:val="16"/>
                <w:szCs w:val="16"/>
              </w:rPr>
            </w:pPr>
            <w:r>
              <w:rPr>
                <w:b/>
                <w:bCs/>
                <w:sz w:val="16"/>
                <w:szCs w:val="16"/>
              </w:rPr>
              <w:t>Nature des évaluations proposées tout au long de l’étape</w:t>
            </w:r>
          </w:p>
        </w:tc>
        <w:tc>
          <w:tcPr>
            <w:tcW w:w="996" w:type="dxa"/>
            <w:vAlign w:val="center"/>
          </w:tcPr>
          <w:p w14:paraId="707EF8AD" w14:textId="77777777" w:rsidR="00C50468" w:rsidRDefault="00000000">
            <w:pPr>
              <w:tabs>
                <w:tab w:val="left" w:pos="2002"/>
              </w:tabs>
              <w:spacing w:after="0" w:line="240" w:lineRule="auto"/>
              <w:jc w:val="center"/>
              <w:rPr>
                <w:sz w:val="16"/>
                <w:szCs w:val="16"/>
              </w:rPr>
            </w:pPr>
            <w:r>
              <w:rPr>
                <w:b/>
                <w:bCs/>
                <w:sz w:val="16"/>
                <w:szCs w:val="16"/>
              </w:rPr>
              <w:t>Y aura-t-il un résultat inscrit au bulletin?</w:t>
            </w:r>
          </w:p>
        </w:tc>
        <w:tc>
          <w:tcPr>
            <w:tcW w:w="1844" w:type="dxa"/>
            <w:vAlign w:val="center"/>
          </w:tcPr>
          <w:p w14:paraId="5216EEB8" w14:textId="77777777" w:rsidR="00C50468" w:rsidRDefault="00000000">
            <w:pPr>
              <w:tabs>
                <w:tab w:val="left" w:pos="2002"/>
              </w:tabs>
              <w:spacing w:after="0" w:line="240" w:lineRule="auto"/>
              <w:jc w:val="center"/>
              <w:rPr>
                <w:sz w:val="16"/>
                <w:szCs w:val="16"/>
              </w:rPr>
            </w:pPr>
            <w:r>
              <w:rPr>
                <w:b/>
                <w:bCs/>
                <w:sz w:val="16"/>
                <w:szCs w:val="16"/>
              </w:rPr>
              <w:t>Nature des évaluations proposées tout au long de l’étape</w:t>
            </w:r>
          </w:p>
        </w:tc>
        <w:tc>
          <w:tcPr>
            <w:tcW w:w="989" w:type="dxa"/>
            <w:tcBorders>
              <w:bottom w:val="single" w:sz="4" w:space="0" w:color="000000"/>
            </w:tcBorders>
            <w:vAlign w:val="center"/>
          </w:tcPr>
          <w:p w14:paraId="54D0FC02" w14:textId="77777777" w:rsidR="00C50468" w:rsidRDefault="00000000">
            <w:pPr>
              <w:tabs>
                <w:tab w:val="left" w:pos="2002"/>
              </w:tabs>
              <w:spacing w:after="0" w:line="240" w:lineRule="auto"/>
              <w:jc w:val="center"/>
              <w:rPr>
                <w:sz w:val="14"/>
                <w:szCs w:val="14"/>
              </w:rPr>
            </w:pPr>
            <w:r>
              <w:rPr>
                <w:b/>
                <w:bCs/>
                <w:sz w:val="14"/>
                <w:szCs w:val="14"/>
              </w:rPr>
              <w:t>Épreuves obligatoires</w:t>
            </w:r>
          </w:p>
          <w:p w14:paraId="7060B988" w14:textId="77777777" w:rsidR="00C50468" w:rsidRDefault="00000000">
            <w:pPr>
              <w:tabs>
                <w:tab w:val="left" w:pos="2002"/>
              </w:tabs>
              <w:spacing w:after="0" w:line="240" w:lineRule="auto"/>
              <w:jc w:val="center"/>
              <w:rPr>
                <w:sz w:val="16"/>
                <w:szCs w:val="16"/>
              </w:rPr>
            </w:pPr>
            <w:r>
              <w:rPr>
                <w:b/>
                <w:bCs/>
                <w:sz w:val="14"/>
                <w:szCs w:val="14"/>
              </w:rPr>
              <w:t>MELS / CS</w:t>
            </w:r>
          </w:p>
        </w:tc>
        <w:tc>
          <w:tcPr>
            <w:tcW w:w="842" w:type="dxa"/>
            <w:vAlign w:val="center"/>
          </w:tcPr>
          <w:p w14:paraId="49BA8A52" w14:textId="77777777" w:rsidR="00C50468" w:rsidRDefault="00000000">
            <w:pPr>
              <w:tabs>
                <w:tab w:val="left" w:pos="2002"/>
              </w:tabs>
              <w:spacing w:after="0" w:line="240" w:lineRule="auto"/>
              <w:jc w:val="center"/>
              <w:rPr>
                <w:sz w:val="16"/>
                <w:szCs w:val="16"/>
              </w:rPr>
            </w:pPr>
            <w:r>
              <w:rPr>
                <w:b/>
                <w:bCs/>
                <w:sz w:val="16"/>
                <w:szCs w:val="16"/>
              </w:rPr>
              <w:t>Résultat inscrit au bulletin</w:t>
            </w:r>
          </w:p>
        </w:tc>
      </w:tr>
      <w:tr w:rsidR="00C50468" w14:paraId="19810FC3" w14:textId="77777777">
        <w:trPr>
          <w:cantSplit/>
          <w:trHeight w:val="6465"/>
        </w:trPr>
        <w:tc>
          <w:tcPr>
            <w:tcW w:w="2659" w:type="dxa"/>
            <w:tcBorders>
              <w:bottom w:val="single" w:sz="4" w:space="0" w:color="000000"/>
            </w:tcBorders>
          </w:tcPr>
          <w:p w14:paraId="3FD10329" w14:textId="77777777" w:rsidR="00C50468" w:rsidRDefault="00C50468">
            <w:pPr>
              <w:spacing w:after="0" w:line="240" w:lineRule="auto"/>
              <w:rPr>
                <w:sz w:val="16"/>
                <w:szCs w:val="16"/>
              </w:rPr>
            </w:pPr>
          </w:p>
          <w:p w14:paraId="50731549" w14:textId="77777777" w:rsidR="00C50468" w:rsidRDefault="00000000">
            <w:pPr>
              <w:shd w:val="clear" w:color="auto" w:fill="FFFFFF"/>
              <w:spacing w:after="0" w:line="240" w:lineRule="auto"/>
              <w:rPr>
                <w:sz w:val="16"/>
                <w:szCs w:val="16"/>
                <w:shd w:val="clear" w:color="auto" w:fill="C6C6C6"/>
              </w:rPr>
            </w:pPr>
            <w:r>
              <w:rPr>
                <w:sz w:val="16"/>
                <w:szCs w:val="16"/>
              </w:rPr>
              <w:t>Compétence travaillée:</w:t>
            </w:r>
            <w:r>
              <w:rPr>
                <w:sz w:val="16"/>
                <w:szCs w:val="16"/>
                <w:shd w:val="clear" w:color="auto" w:fill="C6C6C6"/>
              </w:rPr>
              <w:t xml:space="preserve"> </w:t>
            </w:r>
          </w:p>
          <w:p w14:paraId="6A045FBE" w14:textId="77777777" w:rsidR="00C50468" w:rsidRDefault="00000000">
            <w:pPr>
              <w:shd w:val="clear" w:color="auto" w:fill="FFFFFF"/>
              <w:spacing w:after="0" w:line="240" w:lineRule="auto"/>
              <w:rPr>
                <w:sz w:val="16"/>
                <w:szCs w:val="16"/>
                <w:shd w:val="clear" w:color="auto" w:fill="C6C6C6"/>
              </w:rPr>
            </w:pPr>
            <w:r>
              <w:rPr>
                <w:sz w:val="16"/>
                <w:szCs w:val="16"/>
                <w:shd w:val="clear" w:color="auto" w:fill="C6C6C6"/>
              </w:rPr>
              <w:t xml:space="preserve"> </w:t>
            </w:r>
          </w:p>
          <w:p w14:paraId="44D9EE24" w14:textId="77777777" w:rsidR="00C50468" w:rsidRDefault="00000000">
            <w:pPr>
              <w:shd w:val="clear" w:color="auto" w:fill="FFFFFF"/>
              <w:spacing w:after="0" w:line="240" w:lineRule="auto"/>
              <w:rPr>
                <w:sz w:val="16"/>
                <w:szCs w:val="16"/>
                <w:shd w:val="clear" w:color="auto" w:fill="C6C6C6"/>
              </w:rPr>
            </w:pPr>
            <w:r>
              <w:rPr>
                <w:sz w:val="16"/>
                <w:szCs w:val="16"/>
              </w:rPr>
              <w:t>Interpréter</w:t>
            </w:r>
            <w:r>
              <w:rPr>
                <w:sz w:val="16"/>
                <w:szCs w:val="16"/>
                <w:shd w:val="clear" w:color="auto" w:fill="C6C6C6"/>
              </w:rPr>
              <w:t xml:space="preserve"> </w:t>
            </w:r>
          </w:p>
          <w:p w14:paraId="7791A70D" w14:textId="77777777" w:rsidR="00C50468" w:rsidRDefault="00000000">
            <w:pPr>
              <w:shd w:val="clear" w:color="auto" w:fill="FFFFFF"/>
              <w:spacing w:after="0" w:line="240" w:lineRule="auto"/>
              <w:rPr>
                <w:shd w:val="clear" w:color="auto" w:fill="C6C6C6"/>
              </w:rPr>
            </w:pPr>
            <w:r>
              <w:rPr>
                <w:shd w:val="clear" w:color="auto" w:fill="C6C6C6"/>
              </w:rPr>
              <w:t xml:space="preserve"> </w:t>
            </w:r>
          </w:p>
          <w:p w14:paraId="29C2A4F8" w14:textId="77777777" w:rsidR="00C50468" w:rsidRDefault="00000000">
            <w:pPr>
              <w:shd w:val="clear" w:color="auto" w:fill="FFFFFF"/>
              <w:spacing w:after="0" w:line="240" w:lineRule="auto"/>
              <w:rPr>
                <w:sz w:val="16"/>
                <w:szCs w:val="16"/>
                <w:shd w:val="clear" w:color="auto" w:fill="C6C6C6"/>
              </w:rPr>
            </w:pPr>
            <w:r>
              <w:rPr>
                <w:sz w:val="16"/>
                <w:szCs w:val="16"/>
              </w:rPr>
              <w:t xml:space="preserve">Chansons, pièces instrumentales aux carillons et xylophones incluant petites et grosses percussions. </w:t>
            </w:r>
            <w:r>
              <w:rPr>
                <w:sz w:val="16"/>
                <w:szCs w:val="16"/>
                <w:shd w:val="clear" w:color="auto" w:fill="C6C6C6"/>
              </w:rPr>
              <w:t xml:space="preserve"> </w:t>
            </w:r>
          </w:p>
          <w:p w14:paraId="2B3F92B0" w14:textId="77777777" w:rsidR="00C50468" w:rsidRDefault="00000000">
            <w:pPr>
              <w:shd w:val="clear" w:color="auto" w:fill="FFFFFF"/>
              <w:spacing w:after="0" w:line="240" w:lineRule="auto"/>
              <w:rPr>
                <w:sz w:val="16"/>
                <w:szCs w:val="16"/>
                <w:shd w:val="clear" w:color="auto" w:fill="C6C6C6"/>
              </w:rPr>
            </w:pPr>
            <w:r>
              <w:rPr>
                <w:sz w:val="16"/>
                <w:szCs w:val="16"/>
              </w:rPr>
              <w:t>Chant.</w:t>
            </w:r>
            <w:r>
              <w:rPr>
                <w:sz w:val="16"/>
                <w:szCs w:val="16"/>
                <w:shd w:val="clear" w:color="auto" w:fill="C6C6C6"/>
              </w:rPr>
              <w:t xml:space="preserve"> </w:t>
            </w:r>
          </w:p>
          <w:p w14:paraId="40EB468D" w14:textId="77777777" w:rsidR="00C50468" w:rsidRDefault="00000000">
            <w:pPr>
              <w:shd w:val="clear" w:color="auto" w:fill="FFFFFF"/>
              <w:spacing w:after="0" w:line="240" w:lineRule="auto"/>
              <w:rPr>
                <w:sz w:val="16"/>
                <w:szCs w:val="16"/>
                <w:shd w:val="clear" w:color="auto" w:fill="C6C6C6"/>
              </w:rPr>
            </w:pPr>
            <w:r>
              <w:rPr>
                <w:sz w:val="16"/>
                <w:szCs w:val="16"/>
              </w:rPr>
              <w:t>Mouvement en rythme.</w:t>
            </w:r>
            <w:r>
              <w:rPr>
                <w:sz w:val="16"/>
                <w:szCs w:val="16"/>
                <w:shd w:val="clear" w:color="auto" w:fill="C6C6C6"/>
              </w:rPr>
              <w:t xml:space="preserve"> </w:t>
            </w:r>
          </w:p>
          <w:p w14:paraId="1CFE562F" w14:textId="77777777" w:rsidR="00C50468" w:rsidRDefault="00000000">
            <w:pPr>
              <w:shd w:val="clear" w:color="auto" w:fill="FFFFFF"/>
              <w:spacing w:after="0" w:line="240" w:lineRule="auto"/>
              <w:rPr>
                <w:sz w:val="16"/>
                <w:szCs w:val="16"/>
                <w:shd w:val="clear" w:color="auto" w:fill="C6C6C6"/>
              </w:rPr>
            </w:pPr>
            <w:r>
              <w:rPr>
                <w:sz w:val="16"/>
                <w:szCs w:val="16"/>
              </w:rPr>
              <w:t>Développement du langage musical et aux règles de musique d’ensemble.</w:t>
            </w:r>
            <w:r>
              <w:rPr>
                <w:sz w:val="16"/>
                <w:szCs w:val="16"/>
                <w:shd w:val="clear" w:color="auto" w:fill="C6C6C6"/>
              </w:rPr>
              <w:t xml:space="preserve"> </w:t>
            </w:r>
          </w:p>
          <w:p w14:paraId="643CFD13" w14:textId="77777777" w:rsidR="00C50468" w:rsidRDefault="00000000">
            <w:pPr>
              <w:shd w:val="clear" w:color="auto" w:fill="FFFFFF"/>
              <w:spacing w:after="0" w:line="240" w:lineRule="auto"/>
              <w:rPr>
                <w:sz w:val="16"/>
                <w:szCs w:val="16"/>
              </w:rPr>
            </w:pPr>
            <w:r>
              <w:rPr>
                <w:sz w:val="16"/>
                <w:szCs w:val="16"/>
              </w:rPr>
              <w:t xml:space="preserve"> </w:t>
            </w:r>
          </w:p>
          <w:p w14:paraId="12C59DFE" w14:textId="77777777" w:rsidR="00C50468" w:rsidRDefault="00C50468">
            <w:pPr>
              <w:spacing w:after="0" w:line="240" w:lineRule="auto"/>
              <w:rPr>
                <w:sz w:val="16"/>
                <w:szCs w:val="16"/>
              </w:rPr>
            </w:pPr>
          </w:p>
          <w:p w14:paraId="424AD5D1" w14:textId="77777777" w:rsidR="00C50468" w:rsidRDefault="00C50468">
            <w:pPr>
              <w:spacing w:after="0" w:line="240" w:lineRule="auto"/>
              <w:rPr>
                <w:sz w:val="16"/>
                <w:szCs w:val="16"/>
              </w:rPr>
            </w:pPr>
          </w:p>
        </w:tc>
        <w:tc>
          <w:tcPr>
            <w:tcW w:w="994" w:type="dxa"/>
            <w:tcBorders>
              <w:bottom w:val="single" w:sz="4" w:space="0" w:color="000000"/>
            </w:tcBorders>
          </w:tcPr>
          <w:p w14:paraId="4BF983C6" w14:textId="77777777" w:rsidR="00C50468" w:rsidRDefault="00C50468">
            <w:pPr>
              <w:tabs>
                <w:tab w:val="left" w:pos="2002"/>
              </w:tabs>
              <w:spacing w:after="0" w:line="240" w:lineRule="auto"/>
              <w:rPr>
                <w:sz w:val="20"/>
                <w:szCs w:val="20"/>
              </w:rPr>
            </w:pPr>
          </w:p>
          <w:p w14:paraId="3E411C65" w14:textId="77777777" w:rsidR="00C50468" w:rsidRDefault="00000000">
            <w:pPr>
              <w:tabs>
                <w:tab w:val="left" w:pos="2002"/>
              </w:tabs>
              <w:spacing w:after="0" w:line="240" w:lineRule="auto"/>
              <w:jc w:val="center"/>
              <w:rPr>
                <w:b/>
                <w:bCs/>
                <w:sz w:val="20"/>
                <w:szCs w:val="20"/>
              </w:rPr>
            </w:pPr>
            <w:r>
              <w:rPr>
                <w:b/>
                <w:bCs/>
                <w:sz w:val="20"/>
                <w:szCs w:val="20"/>
              </w:rPr>
              <w:t>non</w:t>
            </w:r>
          </w:p>
          <w:p w14:paraId="62EB23E2" w14:textId="77777777" w:rsidR="00C50468" w:rsidRDefault="00C50468">
            <w:pPr>
              <w:tabs>
                <w:tab w:val="left" w:pos="2002"/>
              </w:tabs>
              <w:spacing w:after="0" w:line="240" w:lineRule="auto"/>
              <w:jc w:val="center"/>
              <w:rPr>
                <w:b/>
                <w:bCs/>
                <w:sz w:val="20"/>
                <w:szCs w:val="20"/>
              </w:rPr>
            </w:pPr>
          </w:p>
          <w:p w14:paraId="71CC8318" w14:textId="77777777" w:rsidR="00C50468" w:rsidRDefault="00C50468">
            <w:pPr>
              <w:tabs>
                <w:tab w:val="left" w:pos="2002"/>
              </w:tabs>
              <w:spacing w:after="0" w:line="240" w:lineRule="auto"/>
              <w:jc w:val="center"/>
              <w:rPr>
                <w:b/>
                <w:bCs/>
                <w:sz w:val="20"/>
                <w:szCs w:val="20"/>
              </w:rPr>
            </w:pPr>
          </w:p>
          <w:p w14:paraId="4DCE226F" w14:textId="77777777" w:rsidR="00C50468" w:rsidRDefault="00000000">
            <w:pPr>
              <w:spacing w:after="0" w:line="240" w:lineRule="auto"/>
              <w:jc w:val="center"/>
              <w:rPr>
                <w:b/>
                <w:bCs/>
                <w:sz w:val="20"/>
                <w:szCs w:val="20"/>
              </w:rPr>
            </w:pPr>
            <w:r>
              <w:rPr>
                <w:sz w:val="16"/>
                <w:szCs w:val="16"/>
              </w:rPr>
              <w:t>Fait l’objet d’apprentissage, mais aucun résultat n’est communiqué à ce bulletin</w:t>
            </w:r>
          </w:p>
        </w:tc>
        <w:tc>
          <w:tcPr>
            <w:tcW w:w="2692" w:type="dxa"/>
          </w:tcPr>
          <w:p w14:paraId="780BD9C2" w14:textId="77777777" w:rsidR="00C50468" w:rsidRDefault="00C50468">
            <w:pPr>
              <w:spacing w:after="0" w:line="240" w:lineRule="auto"/>
              <w:rPr>
                <w:sz w:val="16"/>
                <w:szCs w:val="16"/>
              </w:rPr>
            </w:pPr>
          </w:p>
          <w:p w14:paraId="79ADD4B8" w14:textId="77777777" w:rsidR="00C50468" w:rsidRDefault="00000000">
            <w:pPr>
              <w:shd w:val="clear" w:color="auto" w:fill="FFFFFF"/>
              <w:spacing w:after="0" w:line="240" w:lineRule="auto"/>
              <w:rPr>
                <w:sz w:val="16"/>
                <w:szCs w:val="16"/>
                <w:shd w:val="clear" w:color="auto" w:fill="C6C6C6"/>
              </w:rPr>
            </w:pPr>
            <w:r>
              <w:rPr>
                <w:sz w:val="16"/>
                <w:szCs w:val="16"/>
              </w:rPr>
              <w:t>Compétences évaluées :</w:t>
            </w:r>
            <w:r>
              <w:rPr>
                <w:sz w:val="16"/>
                <w:szCs w:val="16"/>
                <w:shd w:val="clear" w:color="auto" w:fill="C6C6C6"/>
              </w:rPr>
              <w:t xml:space="preserve"> </w:t>
            </w:r>
          </w:p>
          <w:p w14:paraId="1CC690C1" w14:textId="77777777" w:rsidR="00C50468" w:rsidRDefault="00000000">
            <w:pPr>
              <w:shd w:val="clear" w:color="auto" w:fill="FFFFFF"/>
              <w:spacing w:after="0" w:line="240" w:lineRule="auto"/>
              <w:rPr>
                <w:shd w:val="clear" w:color="auto" w:fill="C6C6C6"/>
              </w:rPr>
            </w:pPr>
            <w:r>
              <w:rPr>
                <w:shd w:val="clear" w:color="auto" w:fill="C6C6C6"/>
              </w:rPr>
              <w:t xml:space="preserve"> </w:t>
            </w:r>
          </w:p>
          <w:p w14:paraId="08AC03F9" w14:textId="77777777" w:rsidR="00C50468" w:rsidRDefault="00000000">
            <w:pPr>
              <w:shd w:val="clear" w:color="auto" w:fill="FFFFFF"/>
              <w:spacing w:after="0" w:line="240" w:lineRule="auto"/>
              <w:rPr>
                <w:sz w:val="16"/>
                <w:szCs w:val="16"/>
                <w:shd w:val="clear" w:color="auto" w:fill="C6C6C6"/>
              </w:rPr>
            </w:pPr>
            <w:r>
              <w:rPr>
                <w:sz w:val="16"/>
                <w:szCs w:val="16"/>
              </w:rPr>
              <w:t xml:space="preserve"> Apprécier :</w:t>
            </w:r>
            <w:r>
              <w:rPr>
                <w:sz w:val="16"/>
                <w:szCs w:val="16"/>
                <w:shd w:val="clear" w:color="auto" w:fill="C6C6C6"/>
              </w:rPr>
              <w:t xml:space="preserve"> </w:t>
            </w:r>
          </w:p>
          <w:p w14:paraId="4A21225A" w14:textId="77777777" w:rsidR="00C50468" w:rsidRDefault="00000000">
            <w:pPr>
              <w:shd w:val="clear" w:color="auto" w:fill="FFFFFF"/>
              <w:spacing w:after="0" w:line="240" w:lineRule="auto"/>
              <w:rPr>
                <w:shd w:val="clear" w:color="auto" w:fill="C6C6C6"/>
              </w:rPr>
            </w:pPr>
            <w:r>
              <w:rPr>
                <w:shd w:val="clear" w:color="auto" w:fill="C6C6C6"/>
              </w:rPr>
              <w:t xml:space="preserve"> </w:t>
            </w:r>
          </w:p>
          <w:p w14:paraId="742FA7B1" w14:textId="77777777" w:rsidR="00C50468" w:rsidRDefault="00000000">
            <w:pPr>
              <w:shd w:val="clear" w:color="auto" w:fill="FFFFFF"/>
              <w:spacing w:after="0" w:line="240" w:lineRule="auto"/>
              <w:rPr>
                <w:sz w:val="16"/>
                <w:szCs w:val="16"/>
                <w:shd w:val="clear" w:color="auto" w:fill="C6C6C6"/>
              </w:rPr>
            </w:pPr>
            <w:r>
              <w:rPr>
                <w:sz w:val="16"/>
                <w:szCs w:val="16"/>
              </w:rPr>
              <w:t>Activités d’écoute diverses provenant principalement de l’époque baroque, classique, romantique et contemporaine.</w:t>
            </w:r>
            <w:r>
              <w:rPr>
                <w:sz w:val="16"/>
                <w:szCs w:val="16"/>
                <w:shd w:val="clear" w:color="auto" w:fill="C6C6C6"/>
              </w:rPr>
              <w:t xml:space="preserve"> </w:t>
            </w:r>
          </w:p>
          <w:p w14:paraId="634118B3" w14:textId="77777777" w:rsidR="00C50468" w:rsidRDefault="00000000">
            <w:pPr>
              <w:shd w:val="clear" w:color="auto" w:fill="FFFFFF"/>
              <w:spacing w:after="0" w:line="240" w:lineRule="auto"/>
              <w:rPr>
                <w:sz w:val="16"/>
                <w:szCs w:val="16"/>
                <w:shd w:val="clear" w:color="auto" w:fill="C6C6C6"/>
              </w:rPr>
            </w:pPr>
            <w:r>
              <w:rPr>
                <w:sz w:val="16"/>
                <w:szCs w:val="16"/>
              </w:rPr>
              <w:t>Pertinence de l’appréciation</w:t>
            </w:r>
            <w:r>
              <w:rPr>
                <w:sz w:val="16"/>
                <w:szCs w:val="16"/>
                <w:shd w:val="clear" w:color="auto" w:fill="C6C6C6"/>
              </w:rPr>
              <w:t xml:space="preserve"> </w:t>
            </w:r>
          </w:p>
          <w:p w14:paraId="535D7E57" w14:textId="77777777" w:rsidR="00C50468" w:rsidRDefault="00000000">
            <w:pPr>
              <w:shd w:val="clear" w:color="auto" w:fill="FFFFFF"/>
              <w:spacing w:after="0" w:line="240" w:lineRule="auto"/>
              <w:rPr>
                <w:shd w:val="clear" w:color="auto" w:fill="C6C6C6"/>
              </w:rPr>
            </w:pPr>
            <w:r>
              <w:rPr>
                <w:shd w:val="clear" w:color="auto" w:fill="C6C6C6"/>
              </w:rPr>
              <w:t xml:space="preserve"> </w:t>
            </w:r>
          </w:p>
          <w:p w14:paraId="44C4BE59" w14:textId="77777777" w:rsidR="00C50468" w:rsidRDefault="00000000">
            <w:pPr>
              <w:shd w:val="clear" w:color="auto" w:fill="FFFFFF"/>
              <w:spacing w:after="0" w:line="240" w:lineRule="auto"/>
              <w:rPr>
                <w:sz w:val="16"/>
                <w:szCs w:val="16"/>
                <w:shd w:val="clear" w:color="auto" w:fill="C6C6C6"/>
              </w:rPr>
            </w:pPr>
            <w:r>
              <w:rPr>
                <w:sz w:val="16"/>
                <w:szCs w:val="16"/>
              </w:rPr>
              <w:t>Interpréter</w:t>
            </w:r>
            <w:r>
              <w:rPr>
                <w:sz w:val="16"/>
                <w:szCs w:val="16"/>
                <w:shd w:val="clear" w:color="auto" w:fill="C6C6C6"/>
              </w:rPr>
              <w:t xml:space="preserve"> </w:t>
            </w:r>
          </w:p>
          <w:p w14:paraId="4AC74801" w14:textId="77777777" w:rsidR="00C50468" w:rsidRDefault="00000000">
            <w:pPr>
              <w:shd w:val="clear" w:color="auto" w:fill="FFFFFF"/>
              <w:spacing w:after="0" w:line="240" w:lineRule="auto"/>
              <w:rPr>
                <w:shd w:val="clear" w:color="auto" w:fill="C6C6C6"/>
              </w:rPr>
            </w:pPr>
            <w:r>
              <w:rPr>
                <w:shd w:val="clear" w:color="auto" w:fill="C6C6C6"/>
              </w:rPr>
              <w:t xml:space="preserve"> </w:t>
            </w:r>
          </w:p>
          <w:p w14:paraId="5A2228E0" w14:textId="77777777" w:rsidR="00C50468" w:rsidRDefault="00000000">
            <w:pPr>
              <w:shd w:val="clear" w:color="auto" w:fill="FFFFFF"/>
              <w:spacing w:after="0" w:line="240" w:lineRule="auto"/>
              <w:rPr>
                <w:sz w:val="16"/>
                <w:szCs w:val="16"/>
                <w:shd w:val="clear" w:color="auto" w:fill="C6C6C6"/>
              </w:rPr>
            </w:pPr>
            <w:r>
              <w:rPr>
                <w:sz w:val="16"/>
                <w:szCs w:val="16"/>
              </w:rPr>
              <w:t>Chansons, pièces instrumentales aux carillons et xylophones incluant petites et grosses percussions. Continuation de l’apprentissage du ukulélé.</w:t>
            </w:r>
            <w:r>
              <w:rPr>
                <w:sz w:val="16"/>
                <w:szCs w:val="16"/>
                <w:shd w:val="clear" w:color="auto" w:fill="C6C6C6"/>
              </w:rPr>
              <w:t xml:space="preserve"> </w:t>
            </w:r>
          </w:p>
          <w:p w14:paraId="6B870365" w14:textId="77777777" w:rsidR="00C50468" w:rsidRDefault="00000000">
            <w:pPr>
              <w:shd w:val="clear" w:color="auto" w:fill="FFFFFF"/>
              <w:spacing w:after="0" w:line="240" w:lineRule="auto"/>
              <w:rPr>
                <w:sz w:val="16"/>
                <w:szCs w:val="16"/>
                <w:shd w:val="clear" w:color="auto" w:fill="C6C6C6"/>
              </w:rPr>
            </w:pPr>
            <w:r>
              <w:rPr>
                <w:sz w:val="16"/>
                <w:szCs w:val="16"/>
                <w:shd w:val="clear" w:color="auto" w:fill="C6C6C6"/>
              </w:rPr>
              <w:t xml:space="preserve"> </w:t>
            </w:r>
          </w:p>
          <w:p w14:paraId="359A3AB8" w14:textId="77777777" w:rsidR="00C50468" w:rsidRDefault="00000000">
            <w:pPr>
              <w:shd w:val="clear" w:color="auto" w:fill="FFFFFF"/>
              <w:spacing w:after="0" w:line="240" w:lineRule="auto"/>
              <w:rPr>
                <w:sz w:val="16"/>
                <w:szCs w:val="16"/>
                <w:shd w:val="clear" w:color="auto" w:fill="C6C6C6"/>
              </w:rPr>
            </w:pPr>
            <w:r>
              <w:rPr>
                <w:sz w:val="16"/>
                <w:szCs w:val="16"/>
              </w:rPr>
              <w:t>Développement du langage musical et aux règles de musique d’ensemble.</w:t>
            </w:r>
            <w:r>
              <w:rPr>
                <w:sz w:val="16"/>
                <w:szCs w:val="16"/>
                <w:shd w:val="clear" w:color="auto" w:fill="C6C6C6"/>
              </w:rPr>
              <w:t xml:space="preserve"> </w:t>
            </w:r>
          </w:p>
          <w:p w14:paraId="78CB7696" w14:textId="77777777" w:rsidR="00C50468" w:rsidRDefault="00C50468">
            <w:pPr>
              <w:spacing w:after="0" w:line="240" w:lineRule="auto"/>
              <w:rPr>
                <w:sz w:val="16"/>
                <w:szCs w:val="16"/>
              </w:rPr>
            </w:pPr>
          </w:p>
          <w:p w14:paraId="30915F37" w14:textId="77777777" w:rsidR="00C50468" w:rsidRDefault="00C50468">
            <w:pPr>
              <w:spacing w:after="0" w:line="240" w:lineRule="auto"/>
              <w:rPr>
                <w:sz w:val="16"/>
                <w:szCs w:val="16"/>
              </w:rPr>
            </w:pPr>
          </w:p>
        </w:tc>
        <w:tc>
          <w:tcPr>
            <w:tcW w:w="996" w:type="dxa"/>
            <w:tcBorders>
              <w:bottom w:val="single" w:sz="4" w:space="0" w:color="000000"/>
            </w:tcBorders>
          </w:tcPr>
          <w:p w14:paraId="53FE8B3C" w14:textId="77777777" w:rsidR="00C50468" w:rsidRDefault="00C50468">
            <w:pPr>
              <w:tabs>
                <w:tab w:val="left" w:pos="2002"/>
              </w:tabs>
              <w:spacing w:after="0" w:line="240" w:lineRule="auto"/>
              <w:rPr>
                <w:sz w:val="20"/>
                <w:szCs w:val="20"/>
              </w:rPr>
            </w:pPr>
          </w:p>
          <w:p w14:paraId="673056DC" w14:textId="77777777" w:rsidR="00C50468" w:rsidRDefault="00000000">
            <w:pPr>
              <w:tabs>
                <w:tab w:val="left" w:pos="2002"/>
              </w:tabs>
              <w:spacing w:after="0" w:line="240" w:lineRule="auto"/>
              <w:jc w:val="center"/>
              <w:rPr>
                <w:sz w:val="24"/>
                <w:szCs w:val="24"/>
              </w:rPr>
            </w:pPr>
            <w:r>
              <w:rPr>
                <w:b/>
                <w:bCs/>
                <w:sz w:val="20"/>
                <w:szCs w:val="20"/>
              </w:rPr>
              <w:t>Oui</w:t>
            </w:r>
          </w:p>
        </w:tc>
        <w:tc>
          <w:tcPr>
            <w:tcW w:w="1844" w:type="dxa"/>
            <w:tcBorders>
              <w:bottom w:val="single" w:sz="4" w:space="0" w:color="000000"/>
              <w:right w:val="single" w:sz="4" w:space="0" w:color="000000"/>
            </w:tcBorders>
          </w:tcPr>
          <w:p w14:paraId="44811C80" w14:textId="77777777" w:rsidR="00C50468" w:rsidRDefault="00C50468">
            <w:pPr>
              <w:spacing w:after="0" w:line="240" w:lineRule="auto"/>
              <w:rPr>
                <w:sz w:val="16"/>
                <w:szCs w:val="16"/>
              </w:rPr>
            </w:pPr>
          </w:p>
          <w:p w14:paraId="282F2787" w14:textId="77777777" w:rsidR="00C50468" w:rsidRDefault="00000000">
            <w:pPr>
              <w:shd w:val="clear" w:color="auto" w:fill="FFFFFF"/>
              <w:spacing w:after="0" w:line="240" w:lineRule="auto"/>
              <w:rPr>
                <w:sz w:val="16"/>
                <w:szCs w:val="16"/>
                <w:shd w:val="clear" w:color="auto" w:fill="C6C6C6"/>
              </w:rPr>
            </w:pPr>
            <w:r>
              <w:rPr>
                <w:sz w:val="16"/>
                <w:szCs w:val="16"/>
              </w:rPr>
              <w:t>Ici, les 3 compétences seront évaluées, incluant le même genre d’activités que les autres bulletins.</w:t>
            </w:r>
            <w:r>
              <w:rPr>
                <w:sz w:val="16"/>
                <w:szCs w:val="16"/>
                <w:shd w:val="clear" w:color="auto" w:fill="C6C6C6"/>
              </w:rPr>
              <w:t xml:space="preserve"> </w:t>
            </w:r>
          </w:p>
          <w:p w14:paraId="340C3565" w14:textId="77777777" w:rsidR="00C50468" w:rsidRDefault="00000000">
            <w:pPr>
              <w:shd w:val="clear" w:color="auto" w:fill="FFFFFF"/>
              <w:spacing w:after="0" w:line="240" w:lineRule="auto"/>
              <w:rPr>
                <w:shd w:val="clear" w:color="auto" w:fill="C6C6C6"/>
              </w:rPr>
            </w:pPr>
            <w:r>
              <w:rPr>
                <w:shd w:val="clear" w:color="auto" w:fill="C6C6C6"/>
              </w:rPr>
              <w:t xml:space="preserve"> </w:t>
            </w:r>
          </w:p>
          <w:p w14:paraId="536924E1" w14:textId="77777777" w:rsidR="00C50468" w:rsidRDefault="00000000">
            <w:pPr>
              <w:shd w:val="clear" w:color="auto" w:fill="FFFFFF"/>
              <w:spacing w:after="0" w:line="240" w:lineRule="auto"/>
              <w:rPr>
                <w:sz w:val="16"/>
                <w:szCs w:val="16"/>
                <w:shd w:val="clear" w:color="auto" w:fill="C6C6C6"/>
              </w:rPr>
            </w:pPr>
            <w:r>
              <w:rPr>
                <w:sz w:val="16"/>
                <w:szCs w:val="16"/>
              </w:rPr>
              <w:t>Interpréter</w:t>
            </w:r>
            <w:r>
              <w:rPr>
                <w:sz w:val="16"/>
                <w:szCs w:val="16"/>
                <w:shd w:val="clear" w:color="auto" w:fill="C6C6C6"/>
              </w:rPr>
              <w:t xml:space="preserve"> </w:t>
            </w:r>
          </w:p>
          <w:p w14:paraId="03B8A6A1" w14:textId="77777777" w:rsidR="00C50468" w:rsidRDefault="00000000">
            <w:pPr>
              <w:shd w:val="clear" w:color="auto" w:fill="FFFFFF"/>
              <w:spacing w:after="0" w:line="240" w:lineRule="auto"/>
              <w:rPr>
                <w:shd w:val="clear" w:color="auto" w:fill="C6C6C6"/>
              </w:rPr>
            </w:pPr>
            <w:r>
              <w:rPr>
                <w:shd w:val="clear" w:color="auto" w:fill="C6C6C6"/>
              </w:rPr>
              <w:t xml:space="preserve"> </w:t>
            </w:r>
          </w:p>
          <w:p w14:paraId="5DDD2EA0" w14:textId="77777777" w:rsidR="00C50468" w:rsidRDefault="00000000">
            <w:pPr>
              <w:shd w:val="clear" w:color="auto" w:fill="FFFFFF"/>
              <w:spacing w:after="0" w:line="240" w:lineRule="auto"/>
              <w:rPr>
                <w:sz w:val="16"/>
                <w:szCs w:val="16"/>
                <w:shd w:val="clear" w:color="auto" w:fill="C6C6C6"/>
              </w:rPr>
            </w:pPr>
            <w:r>
              <w:rPr>
                <w:sz w:val="16"/>
                <w:szCs w:val="16"/>
              </w:rPr>
              <w:t xml:space="preserve">Apprécier </w:t>
            </w:r>
            <w:r>
              <w:rPr>
                <w:sz w:val="16"/>
                <w:szCs w:val="16"/>
                <w:shd w:val="clear" w:color="auto" w:fill="C6C6C6"/>
              </w:rPr>
              <w:t xml:space="preserve"> </w:t>
            </w:r>
          </w:p>
          <w:p w14:paraId="09529C8D" w14:textId="77777777" w:rsidR="00C50468" w:rsidRDefault="00000000">
            <w:pPr>
              <w:shd w:val="clear" w:color="auto" w:fill="FFFFFF"/>
              <w:spacing w:after="0" w:line="240" w:lineRule="auto"/>
              <w:rPr>
                <w:shd w:val="clear" w:color="auto" w:fill="C6C6C6"/>
              </w:rPr>
            </w:pPr>
            <w:r>
              <w:rPr>
                <w:shd w:val="clear" w:color="auto" w:fill="C6C6C6"/>
              </w:rPr>
              <w:t xml:space="preserve"> </w:t>
            </w:r>
          </w:p>
          <w:p w14:paraId="414C7A54" w14:textId="77777777" w:rsidR="00C50468" w:rsidRDefault="00000000">
            <w:pPr>
              <w:shd w:val="clear" w:color="auto" w:fill="FFFFFF"/>
              <w:spacing w:after="0" w:line="240" w:lineRule="auto"/>
              <w:rPr>
                <w:sz w:val="16"/>
                <w:szCs w:val="16"/>
                <w:shd w:val="clear" w:color="auto" w:fill="C6C6C6"/>
              </w:rPr>
            </w:pPr>
            <w:r>
              <w:rPr>
                <w:sz w:val="16"/>
                <w:szCs w:val="16"/>
              </w:rPr>
              <w:t>Inventer :</w:t>
            </w:r>
            <w:r>
              <w:rPr>
                <w:sz w:val="16"/>
                <w:szCs w:val="16"/>
                <w:shd w:val="clear" w:color="auto" w:fill="C6C6C6"/>
              </w:rPr>
              <w:t xml:space="preserve"> </w:t>
            </w:r>
          </w:p>
          <w:p w14:paraId="2DFDCFB1" w14:textId="77777777" w:rsidR="00C50468" w:rsidRDefault="00000000">
            <w:pPr>
              <w:shd w:val="clear" w:color="auto" w:fill="FFFFFF"/>
              <w:spacing w:after="0" w:line="240" w:lineRule="auto"/>
              <w:rPr>
                <w:sz w:val="16"/>
                <w:szCs w:val="16"/>
                <w:shd w:val="clear" w:color="auto" w:fill="C6C6C6"/>
              </w:rPr>
            </w:pPr>
            <w:r>
              <w:rPr>
                <w:sz w:val="16"/>
                <w:szCs w:val="16"/>
              </w:rPr>
              <w:t xml:space="preserve">Composer des phrases rythmiques et musicales aux petites percussions et aux xylophones. </w:t>
            </w:r>
            <w:r>
              <w:rPr>
                <w:sz w:val="16"/>
                <w:szCs w:val="16"/>
                <w:shd w:val="clear" w:color="auto" w:fill="C6C6C6"/>
              </w:rPr>
              <w:t xml:space="preserve"> </w:t>
            </w:r>
          </w:p>
          <w:p w14:paraId="7D1597B5" w14:textId="77777777" w:rsidR="00C50468" w:rsidRDefault="00000000">
            <w:pPr>
              <w:shd w:val="clear" w:color="auto" w:fill="FFFFFF"/>
              <w:spacing w:after="0" w:line="240" w:lineRule="auto"/>
              <w:rPr>
                <w:sz w:val="16"/>
                <w:szCs w:val="16"/>
                <w:shd w:val="clear" w:color="auto" w:fill="C6C6C6"/>
              </w:rPr>
            </w:pPr>
            <w:r>
              <w:rPr>
                <w:sz w:val="16"/>
                <w:szCs w:val="16"/>
              </w:rPr>
              <w:t>Représentation graphique des inventions.</w:t>
            </w:r>
            <w:r>
              <w:rPr>
                <w:sz w:val="16"/>
                <w:szCs w:val="16"/>
                <w:shd w:val="clear" w:color="auto" w:fill="C6C6C6"/>
              </w:rPr>
              <w:t xml:space="preserve"> </w:t>
            </w:r>
          </w:p>
          <w:p w14:paraId="4069F5DD" w14:textId="77777777" w:rsidR="00C50468" w:rsidRDefault="00000000">
            <w:pPr>
              <w:shd w:val="clear" w:color="auto" w:fill="FFFFFF"/>
              <w:spacing w:after="0" w:line="240" w:lineRule="auto"/>
              <w:rPr>
                <w:sz w:val="16"/>
                <w:szCs w:val="16"/>
              </w:rPr>
            </w:pPr>
            <w:r>
              <w:rPr>
                <w:sz w:val="16"/>
                <w:szCs w:val="16"/>
              </w:rPr>
              <w:t xml:space="preserve"> </w:t>
            </w:r>
          </w:p>
          <w:p w14:paraId="3C09E38C" w14:textId="77777777" w:rsidR="00C50468" w:rsidRDefault="00C50468">
            <w:pPr>
              <w:spacing w:after="0" w:line="240" w:lineRule="auto"/>
              <w:rPr>
                <w:sz w:val="16"/>
                <w:szCs w:val="16"/>
              </w:rPr>
            </w:pPr>
          </w:p>
          <w:p w14:paraId="626B378A" w14:textId="77777777" w:rsidR="00C50468" w:rsidRDefault="00C50468">
            <w:pPr>
              <w:spacing w:after="0" w:line="240" w:lineRule="auto"/>
              <w:rPr>
                <w:sz w:val="16"/>
                <w:szCs w:val="16"/>
              </w:rPr>
            </w:pPr>
          </w:p>
        </w:tc>
        <w:tc>
          <w:tcPr>
            <w:tcW w:w="989" w:type="dxa"/>
            <w:tcBorders>
              <w:top w:val="single" w:sz="4" w:space="0" w:color="000000"/>
              <w:left w:val="single" w:sz="4" w:space="0" w:color="000000"/>
              <w:bottom w:val="single" w:sz="4" w:space="0" w:color="000000"/>
            </w:tcBorders>
          </w:tcPr>
          <w:p w14:paraId="463EA67D" w14:textId="77777777" w:rsidR="00C50468" w:rsidRDefault="00C50468">
            <w:pPr>
              <w:spacing w:after="0" w:line="240" w:lineRule="auto"/>
              <w:rPr>
                <w:sz w:val="20"/>
                <w:szCs w:val="20"/>
              </w:rPr>
            </w:pPr>
          </w:p>
          <w:p w14:paraId="6C85DED3" w14:textId="77777777" w:rsidR="00C50468" w:rsidRDefault="00000000">
            <w:pPr>
              <w:spacing w:after="0" w:line="240" w:lineRule="auto"/>
              <w:jc w:val="center"/>
              <w:rPr>
                <w:sz w:val="20"/>
                <w:szCs w:val="20"/>
              </w:rPr>
            </w:pPr>
            <w:r>
              <w:rPr>
                <w:b/>
                <w:bCs/>
                <w:sz w:val="20"/>
                <w:szCs w:val="20"/>
              </w:rPr>
              <w:t>Non</w:t>
            </w:r>
          </w:p>
        </w:tc>
        <w:tc>
          <w:tcPr>
            <w:tcW w:w="842" w:type="dxa"/>
            <w:tcBorders>
              <w:bottom w:val="single" w:sz="4" w:space="0" w:color="000000"/>
            </w:tcBorders>
          </w:tcPr>
          <w:p w14:paraId="66C2478D" w14:textId="77777777" w:rsidR="00C50468" w:rsidRDefault="00C50468">
            <w:pPr>
              <w:tabs>
                <w:tab w:val="left" w:pos="2002"/>
              </w:tabs>
              <w:spacing w:after="0" w:line="240" w:lineRule="auto"/>
              <w:rPr>
                <w:sz w:val="20"/>
                <w:szCs w:val="20"/>
              </w:rPr>
            </w:pPr>
          </w:p>
          <w:p w14:paraId="463FD2A6" w14:textId="77777777" w:rsidR="00C50468" w:rsidRDefault="00000000">
            <w:pPr>
              <w:tabs>
                <w:tab w:val="left" w:pos="2002"/>
              </w:tabs>
              <w:spacing w:after="0" w:line="240" w:lineRule="auto"/>
              <w:jc w:val="center"/>
              <w:rPr>
                <w:sz w:val="20"/>
                <w:szCs w:val="20"/>
              </w:rPr>
            </w:pPr>
            <w:r>
              <w:rPr>
                <w:b/>
                <w:bCs/>
                <w:sz w:val="20"/>
                <w:szCs w:val="20"/>
              </w:rPr>
              <w:t>Oui</w:t>
            </w:r>
          </w:p>
        </w:tc>
      </w:tr>
    </w:tbl>
    <w:p w14:paraId="07465D12" w14:textId="77777777" w:rsidR="00C50468" w:rsidRDefault="00C50468">
      <w:pPr>
        <w:spacing w:after="0" w:line="240" w:lineRule="auto"/>
      </w:pPr>
    </w:p>
    <w:p w14:paraId="316D3BFB" w14:textId="77777777" w:rsidR="00C50468" w:rsidRDefault="00000000">
      <w:pPr>
        <w:spacing w:after="0" w:line="240" w:lineRule="auto"/>
        <w:rPr>
          <w:sz w:val="18"/>
          <w:szCs w:val="18"/>
        </w:rPr>
      </w:pPr>
      <w:r>
        <w:br w:type="page"/>
      </w:r>
    </w:p>
    <w:p w14:paraId="46A2C7C0" w14:textId="77777777" w:rsidR="00C50468" w:rsidRDefault="00C50468">
      <w:pPr>
        <w:spacing w:after="0" w:line="240" w:lineRule="auto"/>
        <w:rPr>
          <w:sz w:val="16"/>
          <w:szCs w:val="16"/>
        </w:rPr>
      </w:pPr>
    </w:p>
    <w:tbl>
      <w:tblPr>
        <w:tblStyle w:val="afff6"/>
        <w:tblpPr w:leftFromText="180" w:rightFromText="180" w:topFromText="180" w:bottomFromText="180" w:vertAnchor="text" w:tblpX="-180"/>
        <w:tblW w:w="1101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36"/>
        <w:gridCol w:w="8280"/>
      </w:tblGrid>
      <w:tr w:rsidR="00C50468" w14:paraId="44E879C2" w14:textId="77777777">
        <w:tc>
          <w:tcPr>
            <w:tcW w:w="11016" w:type="dxa"/>
            <w:gridSpan w:val="2"/>
            <w:shd w:val="clear" w:color="auto" w:fill="BFBFBF"/>
          </w:tcPr>
          <w:p w14:paraId="6DD5FA19" w14:textId="77777777" w:rsidR="00C50468" w:rsidRDefault="00000000">
            <w:pPr>
              <w:spacing w:after="0" w:line="240" w:lineRule="auto"/>
              <w:jc w:val="center"/>
              <w:rPr>
                <w:sz w:val="32"/>
                <w:szCs w:val="32"/>
              </w:rPr>
            </w:pPr>
            <w:r>
              <w:rPr>
                <w:b/>
                <w:bCs/>
                <w:sz w:val="32"/>
                <w:szCs w:val="32"/>
              </w:rPr>
              <w:t xml:space="preserve">Éducation physique et à la santé, </w:t>
            </w:r>
            <w:r>
              <w:rPr>
                <w:b/>
                <w:bCs/>
                <w:sz w:val="28"/>
                <w:szCs w:val="28"/>
              </w:rPr>
              <w:t>2</w:t>
            </w:r>
            <w:r>
              <w:rPr>
                <w:b/>
                <w:bCs/>
                <w:sz w:val="28"/>
                <w:szCs w:val="28"/>
                <w:vertAlign w:val="superscript"/>
              </w:rPr>
              <w:t>e</w:t>
            </w:r>
            <w:r>
              <w:rPr>
                <w:b/>
                <w:bCs/>
                <w:sz w:val="32"/>
                <w:szCs w:val="32"/>
              </w:rPr>
              <w:t xml:space="preserve"> année</w:t>
            </w:r>
          </w:p>
        </w:tc>
      </w:tr>
      <w:tr w:rsidR="00C50468" w14:paraId="33CD8265" w14:textId="77777777">
        <w:tc>
          <w:tcPr>
            <w:tcW w:w="11016" w:type="dxa"/>
            <w:gridSpan w:val="2"/>
            <w:shd w:val="clear" w:color="auto" w:fill="000000"/>
          </w:tcPr>
          <w:p w14:paraId="2593D7E0" w14:textId="77777777" w:rsidR="00C50468" w:rsidRDefault="00000000">
            <w:pPr>
              <w:spacing w:after="0" w:line="240" w:lineRule="auto"/>
              <w:jc w:val="center"/>
              <w:rPr>
                <w:color w:val="FFFFFF"/>
                <w:sz w:val="28"/>
                <w:szCs w:val="28"/>
              </w:rPr>
            </w:pPr>
            <w:r>
              <w:rPr>
                <w:color w:val="FFFFFF"/>
                <w:sz w:val="28"/>
                <w:szCs w:val="28"/>
              </w:rPr>
              <w:t>Compétences développées par l’élève</w:t>
            </w:r>
          </w:p>
        </w:tc>
      </w:tr>
      <w:tr w:rsidR="00C50468" w14:paraId="752CD87B" w14:textId="77777777">
        <w:trPr>
          <w:trHeight w:val="964"/>
        </w:trPr>
        <w:tc>
          <w:tcPr>
            <w:tcW w:w="2736" w:type="dxa"/>
            <w:tcBorders>
              <w:bottom w:val="dashed" w:sz="4" w:space="0" w:color="000000"/>
            </w:tcBorders>
            <w:shd w:val="clear" w:color="auto" w:fill="FFFFFF"/>
            <w:vAlign w:val="center"/>
          </w:tcPr>
          <w:p w14:paraId="6E10243F" w14:textId="77777777" w:rsidR="00C50468" w:rsidRDefault="00000000">
            <w:pPr>
              <w:spacing w:after="0" w:line="240" w:lineRule="auto"/>
              <w:rPr>
                <w:sz w:val="20"/>
                <w:szCs w:val="20"/>
              </w:rPr>
            </w:pPr>
            <w:r>
              <w:rPr>
                <w:b/>
                <w:bCs/>
                <w:sz w:val="20"/>
                <w:szCs w:val="20"/>
              </w:rPr>
              <w:t>Agir dans divers contextes de pratique d'activités physiques</w:t>
            </w:r>
          </w:p>
        </w:tc>
        <w:tc>
          <w:tcPr>
            <w:tcW w:w="8280" w:type="dxa"/>
            <w:tcBorders>
              <w:bottom w:val="dashed" w:sz="4" w:space="0" w:color="000000"/>
            </w:tcBorders>
            <w:shd w:val="clear" w:color="auto" w:fill="FFFFFF"/>
            <w:vAlign w:val="center"/>
          </w:tcPr>
          <w:p w14:paraId="7C4B70A1" w14:textId="77777777" w:rsidR="00C50468" w:rsidRDefault="00000000">
            <w:pPr>
              <w:spacing w:after="0" w:line="240" w:lineRule="auto"/>
              <w:rPr>
                <w:sz w:val="16"/>
                <w:szCs w:val="16"/>
              </w:rPr>
            </w:pPr>
            <w:r>
              <w:rPr>
                <w:sz w:val="16"/>
                <w:szCs w:val="16"/>
              </w:rPr>
              <w:t>Lors de la pratique d’activités individuelles,  l’élève exécute diverses actions motrices (locomotrices, non locomotrices et de manipulation d’objets) et des enchaînements d’actions en fonction des consignes, du but poursuivi, de l’enseignement physique et de ses capacités. Il respecte les règles de sécurité et manifeste un comportement éthique.  Enfin, il dégage les apprentissages réalisés et les éléments à améliorer.</w:t>
            </w:r>
          </w:p>
        </w:tc>
      </w:tr>
      <w:tr w:rsidR="00C50468" w14:paraId="364475E8" w14:textId="77777777">
        <w:trPr>
          <w:trHeight w:val="964"/>
        </w:trPr>
        <w:tc>
          <w:tcPr>
            <w:tcW w:w="2736" w:type="dxa"/>
            <w:tcBorders>
              <w:top w:val="dashed" w:sz="4" w:space="0" w:color="000000"/>
              <w:bottom w:val="dashed" w:sz="4" w:space="0" w:color="000000"/>
            </w:tcBorders>
            <w:vAlign w:val="center"/>
          </w:tcPr>
          <w:p w14:paraId="5479DA99" w14:textId="77777777" w:rsidR="00C50468" w:rsidRDefault="00000000">
            <w:pPr>
              <w:spacing w:after="0" w:line="240" w:lineRule="auto"/>
              <w:rPr>
                <w:sz w:val="20"/>
                <w:szCs w:val="20"/>
              </w:rPr>
            </w:pPr>
            <w:r>
              <w:rPr>
                <w:b/>
                <w:bCs/>
                <w:sz w:val="20"/>
                <w:szCs w:val="20"/>
              </w:rPr>
              <w:t>Interagir dans divers contextes de pratique d'activités physiques</w:t>
            </w:r>
          </w:p>
        </w:tc>
        <w:tc>
          <w:tcPr>
            <w:tcW w:w="8280" w:type="dxa"/>
            <w:tcBorders>
              <w:top w:val="dashed" w:sz="4" w:space="0" w:color="000000"/>
              <w:bottom w:val="dashed" w:sz="4" w:space="0" w:color="000000"/>
            </w:tcBorders>
            <w:vAlign w:val="center"/>
          </w:tcPr>
          <w:p w14:paraId="61C3F96B" w14:textId="77777777" w:rsidR="00C50468" w:rsidRDefault="00000000">
            <w:pPr>
              <w:spacing w:after="0" w:line="240" w:lineRule="auto"/>
              <w:rPr>
                <w:sz w:val="16"/>
                <w:szCs w:val="16"/>
              </w:rPr>
            </w:pPr>
            <w:r>
              <w:rPr>
                <w:sz w:val="16"/>
                <w:szCs w:val="16"/>
              </w:rPr>
              <w:t>Lors de la pratique d’activités à plusieurs, l’élève planifie avec un autre élève des actions de coopération en fonction des contraintes de l’activité et du but visé. Il respecte les règles de sécurité et manifeste un comportement éthique. Enfin, il dégage les apprentissages réalisés et les éléments à améliorer.</w:t>
            </w:r>
          </w:p>
        </w:tc>
      </w:tr>
      <w:tr w:rsidR="00C50468" w14:paraId="4E2D63DF" w14:textId="77777777">
        <w:trPr>
          <w:trHeight w:val="964"/>
        </w:trPr>
        <w:tc>
          <w:tcPr>
            <w:tcW w:w="2736" w:type="dxa"/>
            <w:tcBorders>
              <w:top w:val="dashed" w:sz="4" w:space="0" w:color="000000"/>
            </w:tcBorders>
            <w:shd w:val="clear" w:color="auto" w:fill="FFFFFF"/>
            <w:vAlign w:val="center"/>
          </w:tcPr>
          <w:p w14:paraId="7B6C1EAB" w14:textId="77777777" w:rsidR="00C50468" w:rsidRDefault="00000000">
            <w:pPr>
              <w:tabs>
                <w:tab w:val="left" w:pos="2002"/>
              </w:tabs>
              <w:spacing w:after="0" w:line="240" w:lineRule="auto"/>
              <w:rPr>
                <w:sz w:val="20"/>
                <w:szCs w:val="20"/>
              </w:rPr>
            </w:pPr>
            <w:r>
              <w:rPr>
                <w:b/>
                <w:bCs/>
                <w:sz w:val="20"/>
                <w:szCs w:val="20"/>
              </w:rPr>
              <w:t>Adopter un mode de vie sain et actif</w:t>
            </w:r>
          </w:p>
        </w:tc>
        <w:tc>
          <w:tcPr>
            <w:tcW w:w="8280" w:type="dxa"/>
            <w:tcBorders>
              <w:top w:val="dashed" w:sz="4" w:space="0" w:color="000000"/>
            </w:tcBorders>
            <w:shd w:val="clear" w:color="auto" w:fill="FFFFFF"/>
            <w:vAlign w:val="center"/>
          </w:tcPr>
          <w:p w14:paraId="7DE17AB5" w14:textId="77777777" w:rsidR="00C50468" w:rsidRDefault="00000000">
            <w:pPr>
              <w:spacing w:after="0" w:line="240" w:lineRule="auto"/>
              <w:rPr>
                <w:sz w:val="16"/>
                <w:szCs w:val="16"/>
              </w:rPr>
            </w:pPr>
            <w:r>
              <w:rPr>
                <w:sz w:val="16"/>
                <w:szCs w:val="16"/>
              </w:rPr>
              <w:t xml:space="preserve">L’élève explique la notion d’habitudes de vie et de santé.  Il pratique, en contexte scolaire, divers types d’activités physiques d’intensité modérée à élevée d’une durée d’au moins 5 minutes. </w:t>
            </w:r>
          </w:p>
        </w:tc>
      </w:tr>
      <w:tr w:rsidR="00C50468" w14:paraId="5CE6E41D" w14:textId="77777777">
        <w:trPr>
          <w:trHeight w:val="810"/>
        </w:trPr>
        <w:tc>
          <w:tcPr>
            <w:tcW w:w="11016" w:type="dxa"/>
            <w:gridSpan w:val="2"/>
            <w:shd w:val="clear" w:color="auto" w:fill="FFFFFF"/>
          </w:tcPr>
          <w:p w14:paraId="3E5D2E10" w14:textId="77777777" w:rsidR="00C50468" w:rsidRDefault="00C50468">
            <w:pPr>
              <w:spacing w:after="0" w:line="240" w:lineRule="auto"/>
              <w:jc w:val="center"/>
              <w:rPr>
                <w:sz w:val="18"/>
                <w:szCs w:val="18"/>
              </w:rPr>
            </w:pPr>
          </w:p>
          <w:p w14:paraId="17BD03AA" w14:textId="77777777" w:rsidR="00C50468" w:rsidRDefault="00000000">
            <w:pPr>
              <w:spacing w:after="0" w:line="240" w:lineRule="auto"/>
              <w:jc w:val="center"/>
              <w:rPr>
                <w:sz w:val="18"/>
                <w:szCs w:val="18"/>
              </w:rPr>
            </w:pPr>
            <w:r>
              <w:rPr>
                <w:sz w:val="18"/>
                <w:szCs w:val="18"/>
              </w:rPr>
              <w:t>Le programme d’éducation physique et à la santé comprend trois compétences à développer.</w:t>
            </w:r>
          </w:p>
          <w:p w14:paraId="49426128" w14:textId="77777777" w:rsidR="00C50468" w:rsidRDefault="00000000">
            <w:pPr>
              <w:spacing w:after="0" w:line="240" w:lineRule="auto"/>
              <w:jc w:val="center"/>
              <w:rPr>
                <w:sz w:val="18"/>
                <w:szCs w:val="18"/>
              </w:rPr>
            </w:pPr>
            <w:r>
              <w:rPr>
                <w:b/>
                <w:bCs/>
                <w:sz w:val="18"/>
                <w:szCs w:val="18"/>
              </w:rPr>
              <w:t>Cependant, un seul résultat apparaîtra au bulletin.</w:t>
            </w:r>
          </w:p>
          <w:p w14:paraId="1296118D" w14:textId="77777777" w:rsidR="00C50468" w:rsidRDefault="00C50468">
            <w:pPr>
              <w:spacing w:after="0" w:line="240" w:lineRule="auto"/>
              <w:jc w:val="center"/>
              <w:rPr>
                <w:sz w:val="18"/>
                <w:szCs w:val="18"/>
              </w:rPr>
            </w:pPr>
          </w:p>
          <w:p w14:paraId="222C15C8" w14:textId="77777777" w:rsidR="00C50468" w:rsidRDefault="00000000">
            <w:pPr>
              <w:spacing w:after="0" w:line="240" w:lineRule="auto"/>
              <w:jc w:val="center"/>
              <w:rPr>
                <w:sz w:val="18"/>
                <w:szCs w:val="18"/>
              </w:rPr>
            </w:pPr>
            <w:r>
              <w:rPr>
                <w:sz w:val="18"/>
                <w:szCs w:val="18"/>
              </w:rPr>
              <w:t>Tout au long de la deuxième année, l’élève devient de plus en plus autonome pour exécuter les tâches demandées.</w:t>
            </w:r>
          </w:p>
          <w:p w14:paraId="104C5F0B" w14:textId="77777777" w:rsidR="00C50468" w:rsidRDefault="00C50468">
            <w:pPr>
              <w:spacing w:after="0" w:line="240" w:lineRule="auto"/>
              <w:jc w:val="center"/>
              <w:rPr>
                <w:sz w:val="16"/>
                <w:szCs w:val="16"/>
              </w:rPr>
            </w:pPr>
          </w:p>
        </w:tc>
      </w:tr>
    </w:tbl>
    <w:p w14:paraId="20CA1271" w14:textId="77777777" w:rsidR="00C50468" w:rsidRDefault="00C50468">
      <w:pPr>
        <w:spacing w:after="0" w:line="240" w:lineRule="auto"/>
        <w:rPr>
          <w:sz w:val="16"/>
          <w:szCs w:val="16"/>
        </w:rPr>
      </w:pPr>
    </w:p>
    <w:tbl>
      <w:tblPr>
        <w:tblStyle w:val="afff7"/>
        <w:tblW w:w="11056" w:type="dxa"/>
        <w:tblInd w:w="-2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60"/>
        <w:gridCol w:w="992"/>
        <w:gridCol w:w="2268"/>
        <w:gridCol w:w="992"/>
        <w:gridCol w:w="2268"/>
        <w:gridCol w:w="1026"/>
        <w:gridCol w:w="850"/>
      </w:tblGrid>
      <w:tr w:rsidR="00C50468" w14:paraId="371106A5" w14:textId="77777777">
        <w:trPr>
          <w:trHeight w:val="415"/>
        </w:trPr>
        <w:tc>
          <w:tcPr>
            <w:tcW w:w="11056" w:type="dxa"/>
            <w:gridSpan w:val="7"/>
            <w:shd w:val="clear" w:color="auto" w:fill="000000"/>
          </w:tcPr>
          <w:p w14:paraId="03322DBB" w14:textId="77777777" w:rsidR="00C50468" w:rsidRDefault="00000000">
            <w:pPr>
              <w:tabs>
                <w:tab w:val="left" w:pos="2002"/>
              </w:tabs>
              <w:spacing w:after="0" w:line="240" w:lineRule="auto"/>
              <w:jc w:val="center"/>
              <w:rPr>
                <w:color w:val="FFFFFF"/>
                <w:sz w:val="28"/>
                <w:szCs w:val="28"/>
              </w:rPr>
            </w:pPr>
            <w:r>
              <w:rPr>
                <w:color w:val="FFFFFF"/>
                <w:sz w:val="28"/>
                <w:szCs w:val="28"/>
              </w:rPr>
              <w:t>Principales évaluations et résultats inscrits au bulletin</w:t>
            </w:r>
          </w:p>
        </w:tc>
      </w:tr>
      <w:tr w:rsidR="00C50468" w14:paraId="728A465E" w14:textId="77777777">
        <w:trPr>
          <w:cantSplit/>
          <w:trHeight w:val="544"/>
        </w:trPr>
        <w:tc>
          <w:tcPr>
            <w:tcW w:w="3652" w:type="dxa"/>
            <w:gridSpan w:val="2"/>
          </w:tcPr>
          <w:p w14:paraId="2338CC20" w14:textId="77777777" w:rsidR="00C50468" w:rsidRDefault="00000000">
            <w:pPr>
              <w:tabs>
                <w:tab w:val="left" w:pos="975"/>
                <w:tab w:val="center" w:pos="1791"/>
                <w:tab w:val="left" w:pos="2002"/>
              </w:tabs>
              <w:spacing w:after="0" w:line="240" w:lineRule="auto"/>
              <w:rPr>
                <w:sz w:val="20"/>
                <w:szCs w:val="20"/>
              </w:rPr>
            </w:pPr>
            <w:r>
              <w:rPr>
                <w:b/>
                <w:bCs/>
                <w:sz w:val="20"/>
                <w:szCs w:val="20"/>
              </w:rPr>
              <w:tab/>
            </w:r>
            <w:r>
              <w:rPr>
                <w:b/>
                <w:bCs/>
                <w:sz w:val="20"/>
                <w:szCs w:val="20"/>
              </w:rPr>
              <w:tab/>
              <w:t>1</w:t>
            </w:r>
            <w:r>
              <w:rPr>
                <w:b/>
                <w:bCs/>
                <w:sz w:val="20"/>
                <w:szCs w:val="20"/>
                <w:vertAlign w:val="superscript"/>
              </w:rPr>
              <w:t>re</w:t>
            </w:r>
            <w:r>
              <w:rPr>
                <w:b/>
                <w:bCs/>
                <w:sz w:val="20"/>
                <w:szCs w:val="20"/>
              </w:rPr>
              <w:t xml:space="preserve"> étape (20 %)</w:t>
            </w:r>
          </w:p>
          <w:p w14:paraId="54FBAC7C" w14:textId="77777777" w:rsidR="00C50468" w:rsidRDefault="00C50468">
            <w:pPr>
              <w:spacing w:after="0" w:line="240" w:lineRule="auto"/>
              <w:jc w:val="center"/>
              <w:rPr>
                <w:sz w:val="20"/>
                <w:szCs w:val="20"/>
              </w:rPr>
            </w:pPr>
          </w:p>
        </w:tc>
        <w:tc>
          <w:tcPr>
            <w:tcW w:w="3260" w:type="dxa"/>
            <w:gridSpan w:val="2"/>
          </w:tcPr>
          <w:p w14:paraId="5614E81D" w14:textId="77777777" w:rsidR="00C50468" w:rsidRDefault="00000000">
            <w:pPr>
              <w:tabs>
                <w:tab w:val="left" w:pos="2002"/>
              </w:tabs>
              <w:spacing w:after="0" w:line="240" w:lineRule="auto"/>
              <w:jc w:val="center"/>
              <w:rPr>
                <w:sz w:val="20"/>
                <w:szCs w:val="20"/>
              </w:rPr>
            </w:pPr>
            <w:r>
              <w:rPr>
                <w:b/>
                <w:bCs/>
                <w:sz w:val="20"/>
                <w:szCs w:val="20"/>
              </w:rPr>
              <w:t>2</w:t>
            </w:r>
            <w:r>
              <w:rPr>
                <w:b/>
                <w:bCs/>
                <w:sz w:val="20"/>
                <w:szCs w:val="20"/>
                <w:vertAlign w:val="superscript"/>
              </w:rPr>
              <w:t>e</w:t>
            </w:r>
            <w:r>
              <w:rPr>
                <w:b/>
                <w:bCs/>
                <w:sz w:val="20"/>
                <w:szCs w:val="20"/>
              </w:rPr>
              <w:t xml:space="preserve"> étape (20 %)</w:t>
            </w:r>
          </w:p>
          <w:p w14:paraId="7B197CEB" w14:textId="77777777" w:rsidR="00C50468" w:rsidRDefault="00C50468">
            <w:pPr>
              <w:spacing w:after="0" w:line="240" w:lineRule="auto"/>
              <w:jc w:val="center"/>
              <w:rPr>
                <w:sz w:val="20"/>
                <w:szCs w:val="20"/>
              </w:rPr>
            </w:pPr>
          </w:p>
        </w:tc>
        <w:tc>
          <w:tcPr>
            <w:tcW w:w="4144" w:type="dxa"/>
            <w:gridSpan w:val="3"/>
          </w:tcPr>
          <w:p w14:paraId="1BDA4227" w14:textId="77777777" w:rsidR="00C50468" w:rsidRDefault="00000000">
            <w:pPr>
              <w:tabs>
                <w:tab w:val="left" w:pos="2002"/>
              </w:tabs>
              <w:spacing w:after="0" w:line="240" w:lineRule="auto"/>
              <w:jc w:val="center"/>
              <w:rPr>
                <w:sz w:val="20"/>
                <w:szCs w:val="20"/>
              </w:rPr>
            </w:pPr>
            <w:r>
              <w:rPr>
                <w:b/>
                <w:bCs/>
                <w:sz w:val="20"/>
                <w:szCs w:val="20"/>
              </w:rPr>
              <w:t>3</w:t>
            </w:r>
            <w:r>
              <w:rPr>
                <w:b/>
                <w:bCs/>
                <w:sz w:val="20"/>
                <w:szCs w:val="20"/>
                <w:vertAlign w:val="superscript"/>
              </w:rPr>
              <w:t>e</w:t>
            </w:r>
            <w:r>
              <w:rPr>
                <w:b/>
                <w:bCs/>
                <w:sz w:val="20"/>
                <w:szCs w:val="20"/>
              </w:rPr>
              <w:t xml:space="preserve"> étape (60 %)</w:t>
            </w:r>
          </w:p>
          <w:p w14:paraId="1F289289" w14:textId="77777777" w:rsidR="00C50468" w:rsidRDefault="00C50468">
            <w:pPr>
              <w:spacing w:after="0" w:line="240" w:lineRule="auto"/>
              <w:jc w:val="center"/>
              <w:rPr>
                <w:sz w:val="20"/>
                <w:szCs w:val="20"/>
              </w:rPr>
            </w:pPr>
          </w:p>
        </w:tc>
      </w:tr>
      <w:tr w:rsidR="00C50468" w14:paraId="09A5347F" w14:textId="77777777">
        <w:trPr>
          <w:trHeight w:val="586"/>
        </w:trPr>
        <w:tc>
          <w:tcPr>
            <w:tcW w:w="2660" w:type="dxa"/>
            <w:vAlign w:val="center"/>
          </w:tcPr>
          <w:p w14:paraId="3DBA719F" w14:textId="77777777" w:rsidR="00C50468" w:rsidRDefault="00000000">
            <w:pPr>
              <w:tabs>
                <w:tab w:val="left" w:pos="2002"/>
              </w:tabs>
              <w:spacing w:after="0" w:line="240" w:lineRule="auto"/>
              <w:jc w:val="center"/>
              <w:rPr>
                <w:sz w:val="16"/>
                <w:szCs w:val="16"/>
              </w:rPr>
            </w:pPr>
            <w:r>
              <w:rPr>
                <w:b/>
                <w:bCs/>
                <w:sz w:val="16"/>
                <w:szCs w:val="16"/>
              </w:rPr>
              <w:t>Nature des évaluations proposées tout au long de l’étape</w:t>
            </w:r>
          </w:p>
        </w:tc>
        <w:tc>
          <w:tcPr>
            <w:tcW w:w="992" w:type="dxa"/>
            <w:vAlign w:val="center"/>
          </w:tcPr>
          <w:p w14:paraId="34A5A2C6" w14:textId="77777777" w:rsidR="00C50468" w:rsidRDefault="00000000">
            <w:pPr>
              <w:tabs>
                <w:tab w:val="left" w:pos="2002"/>
              </w:tabs>
              <w:spacing w:after="0" w:line="240" w:lineRule="auto"/>
              <w:jc w:val="center"/>
              <w:rPr>
                <w:sz w:val="16"/>
                <w:szCs w:val="16"/>
              </w:rPr>
            </w:pPr>
            <w:r>
              <w:rPr>
                <w:b/>
                <w:bCs/>
                <w:sz w:val="16"/>
                <w:szCs w:val="16"/>
              </w:rPr>
              <w:t>Y aura-t-il un résultat inscrit au bulletin?</w:t>
            </w:r>
          </w:p>
        </w:tc>
        <w:tc>
          <w:tcPr>
            <w:tcW w:w="2268" w:type="dxa"/>
            <w:vAlign w:val="center"/>
          </w:tcPr>
          <w:p w14:paraId="516260BE" w14:textId="77777777" w:rsidR="00C50468" w:rsidRDefault="00000000">
            <w:pPr>
              <w:tabs>
                <w:tab w:val="left" w:pos="2002"/>
              </w:tabs>
              <w:spacing w:after="0" w:line="240" w:lineRule="auto"/>
              <w:jc w:val="center"/>
              <w:rPr>
                <w:sz w:val="16"/>
                <w:szCs w:val="16"/>
              </w:rPr>
            </w:pPr>
            <w:r>
              <w:rPr>
                <w:b/>
                <w:bCs/>
                <w:sz w:val="16"/>
                <w:szCs w:val="16"/>
              </w:rPr>
              <w:t>Nature des évaluations proposées tout au long de l’étape</w:t>
            </w:r>
          </w:p>
        </w:tc>
        <w:tc>
          <w:tcPr>
            <w:tcW w:w="992" w:type="dxa"/>
            <w:vAlign w:val="center"/>
          </w:tcPr>
          <w:p w14:paraId="4626388F" w14:textId="77777777" w:rsidR="00C50468" w:rsidRDefault="00000000">
            <w:pPr>
              <w:tabs>
                <w:tab w:val="left" w:pos="2002"/>
              </w:tabs>
              <w:spacing w:after="0" w:line="240" w:lineRule="auto"/>
              <w:jc w:val="center"/>
              <w:rPr>
                <w:sz w:val="16"/>
                <w:szCs w:val="16"/>
              </w:rPr>
            </w:pPr>
            <w:r>
              <w:rPr>
                <w:b/>
                <w:bCs/>
                <w:sz w:val="16"/>
                <w:szCs w:val="16"/>
              </w:rPr>
              <w:t>Y aura-t-il un résultat inscrit au bulletin?</w:t>
            </w:r>
          </w:p>
        </w:tc>
        <w:tc>
          <w:tcPr>
            <w:tcW w:w="2268" w:type="dxa"/>
            <w:vAlign w:val="center"/>
          </w:tcPr>
          <w:p w14:paraId="43549021" w14:textId="77777777" w:rsidR="00C50468" w:rsidRDefault="00000000">
            <w:pPr>
              <w:tabs>
                <w:tab w:val="left" w:pos="2002"/>
              </w:tabs>
              <w:spacing w:after="0" w:line="240" w:lineRule="auto"/>
              <w:jc w:val="center"/>
              <w:rPr>
                <w:sz w:val="16"/>
                <w:szCs w:val="16"/>
              </w:rPr>
            </w:pPr>
            <w:r>
              <w:rPr>
                <w:b/>
                <w:bCs/>
                <w:sz w:val="16"/>
                <w:szCs w:val="16"/>
              </w:rPr>
              <w:t>Nature des évaluations proposées tout au long de l’étape</w:t>
            </w:r>
          </w:p>
        </w:tc>
        <w:tc>
          <w:tcPr>
            <w:tcW w:w="1026" w:type="dxa"/>
            <w:tcBorders>
              <w:bottom w:val="single" w:sz="4" w:space="0" w:color="000000"/>
            </w:tcBorders>
            <w:vAlign w:val="center"/>
          </w:tcPr>
          <w:p w14:paraId="1E2A1516" w14:textId="77777777" w:rsidR="00C50468" w:rsidRDefault="00000000">
            <w:pPr>
              <w:tabs>
                <w:tab w:val="left" w:pos="2002"/>
              </w:tabs>
              <w:spacing w:after="0" w:line="240" w:lineRule="auto"/>
              <w:jc w:val="center"/>
              <w:rPr>
                <w:sz w:val="14"/>
                <w:szCs w:val="14"/>
              </w:rPr>
            </w:pPr>
            <w:r>
              <w:rPr>
                <w:b/>
                <w:bCs/>
                <w:sz w:val="14"/>
                <w:szCs w:val="14"/>
              </w:rPr>
              <w:t>Épreuves obligatoires</w:t>
            </w:r>
          </w:p>
          <w:p w14:paraId="4F77B154" w14:textId="77777777" w:rsidR="00C50468" w:rsidRDefault="00000000">
            <w:pPr>
              <w:tabs>
                <w:tab w:val="left" w:pos="2002"/>
              </w:tabs>
              <w:spacing w:after="0" w:line="240" w:lineRule="auto"/>
              <w:jc w:val="center"/>
              <w:rPr>
                <w:sz w:val="16"/>
                <w:szCs w:val="16"/>
              </w:rPr>
            </w:pPr>
            <w:r>
              <w:rPr>
                <w:b/>
                <w:bCs/>
                <w:sz w:val="14"/>
                <w:szCs w:val="14"/>
              </w:rPr>
              <w:t>MELS / CS</w:t>
            </w:r>
          </w:p>
        </w:tc>
        <w:tc>
          <w:tcPr>
            <w:tcW w:w="850" w:type="dxa"/>
            <w:vAlign w:val="center"/>
          </w:tcPr>
          <w:p w14:paraId="3DDAB02B" w14:textId="77777777" w:rsidR="00C50468" w:rsidRDefault="00000000">
            <w:pPr>
              <w:tabs>
                <w:tab w:val="left" w:pos="2002"/>
              </w:tabs>
              <w:spacing w:after="0" w:line="240" w:lineRule="auto"/>
              <w:jc w:val="center"/>
              <w:rPr>
                <w:sz w:val="16"/>
                <w:szCs w:val="16"/>
              </w:rPr>
            </w:pPr>
            <w:r>
              <w:rPr>
                <w:b/>
                <w:bCs/>
                <w:sz w:val="16"/>
                <w:szCs w:val="16"/>
              </w:rPr>
              <w:t>Résultat inscrit au bulletin</w:t>
            </w:r>
          </w:p>
        </w:tc>
      </w:tr>
      <w:tr w:rsidR="00C50468" w14:paraId="620560B5" w14:textId="77777777">
        <w:trPr>
          <w:cantSplit/>
          <w:trHeight w:val="6237"/>
        </w:trPr>
        <w:tc>
          <w:tcPr>
            <w:tcW w:w="2660" w:type="dxa"/>
            <w:tcBorders>
              <w:bottom w:val="single" w:sz="4" w:space="0" w:color="000000"/>
            </w:tcBorders>
          </w:tcPr>
          <w:p w14:paraId="21DB9B92" w14:textId="77777777" w:rsidR="00C50468" w:rsidRDefault="00C50468">
            <w:pPr>
              <w:spacing w:after="0" w:line="240" w:lineRule="auto"/>
              <w:rPr>
                <w:sz w:val="16"/>
                <w:szCs w:val="16"/>
              </w:rPr>
            </w:pPr>
          </w:p>
          <w:p w14:paraId="00EBE2B2" w14:textId="77777777" w:rsidR="00C50468" w:rsidRDefault="00000000">
            <w:pPr>
              <w:spacing w:after="0" w:line="240" w:lineRule="auto"/>
              <w:rPr>
                <w:sz w:val="16"/>
                <w:szCs w:val="16"/>
              </w:rPr>
            </w:pPr>
            <w:r>
              <w:rPr>
                <w:sz w:val="16"/>
                <w:szCs w:val="16"/>
              </w:rPr>
              <w:t>Observation de l’élève lors d’activités diverses et de situations d’apprentissage et d’évaluation.</w:t>
            </w:r>
          </w:p>
          <w:p w14:paraId="7464720B" w14:textId="77777777" w:rsidR="00C50468" w:rsidRDefault="00C50468">
            <w:pPr>
              <w:spacing w:after="0" w:line="240" w:lineRule="auto"/>
              <w:rPr>
                <w:sz w:val="16"/>
                <w:szCs w:val="16"/>
              </w:rPr>
            </w:pPr>
          </w:p>
          <w:p w14:paraId="4C7816B8" w14:textId="77777777" w:rsidR="00C50468" w:rsidRDefault="00000000">
            <w:pPr>
              <w:spacing w:after="0" w:line="240" w:lineRule="auto"/>
              <w:rPr>
                <w:sz w:val="16"/>
                <w:szCs w:val="16"/>
              </w:rPr>
            </w:pPr>
            <w:r>
              <w:rPr>
                <w:sz w:val="16"/>
                <w:szCs w:val="16"/>
              </w:rPr>
              <w:t xml:space="preserve">Situation d’apprentissage et d’évaluation : </w:t>
            </w:r>
          </w:p>
          <w:p w14:paraId="360C667D" w14:textId="77777777" w:rsidR="00C50468" w:rsidRDefault="00000000">
            <w:pPr>
              <w:pBdr>
                <w:top w:val="nil"/>
                <w:left w:val="nil"/>
                <w:bottom w:val="nil"/>
                <w:right w:val="nil"/>
                <w:between w:val="nil"/>
              </w:pBdr>
              <w:spacing w:after="0" w:line="240" w:lineRule="auto"/>
              <w:rPr>
                <w:color w:val="000000"/>
                <w:sz w:val="16"/>
                <w:szCs w:val="16"/>
              </w:rPr>
            </w:pPr>
            <w:r>
              <w:rPr>
                <w:b/>
                <w:bCs/>
                <w:color w:val="000000"/>
                <w:sz w:val="16"/>
                <w:szCs w:val="16"/>
              </w:rPr>
              <w:t>Actions de locomotion :</w:t>
            </w:r>
            <w:r>
              <w:rPr>
                <w:color w:val="000000"/>
                <w:sz w:val="16"/>
                <w:szCs w:val="16"/>
              </w:rPr>
              <w:br/>
            </w:r>
          </w:p>
          <w:p w14:paraId="14C4947E" w14:textId="77777777" w:rsidR="00C50468" w:rsidRDefault="00000000">
            <w:pPr>
              <w:pBdr>
                <w:top w:val="nil"/>
                <w:left w:val="nil"/>
                <w:bottom w:val="nil"/>
                <w:right w:val="nil"/>
                <w:between w:val="nil"/>
              </w:pBdr>
              <w:spacing w:after="0" w:line="240" w:lineRule="auto"/>
              <w:rPr>
                <w:sz w:val="16"/>
                <w:szCs w:val="16"/>
              </w:rPr>
            </w:pPr>
            <w:r>
              <w:rPr>
                <w:color w:val="000000"/>
                <w:sz w:val="16"/>
                <w:szCs w:val="16"/>
              </w:rPr>
              <w:t>(Déplacements, sauts, rotations)</w:t>
            </w:r>
            <w:r>
              <w:rPr>
                <w:color w:val="000000"/>
                <w:sz w:val="16"/>
                <w:szCs w:val="16"/>
              </w:rPr>
              <w:br/>
            </w:r>
            <w:r>
              <w:rPr>
                <w:color w:val="000000"/>
                <w:sz w:val="16"/>
                <w:szCs w:val="16"/>
              </w:rPr>
              <w:br/>
            </w:r>
            <w:r>
              <w:rPr>
                <w:b/>
                <w:bCs/>
                <w:color w:val="000000"/>
                <w:sz w:val="16"/>
                <w:szCs w:val="16"/>
              </w:rPr>
              <w:t>Actions de non-locomotion</w:t>
            </w:r>
            <w:r>
              <w:rPr>
                <w:color w:val="000000"/>
                <w:sz w:val="16"/>
                <w:szCs w:val="16"/>
              </w:rPr>
              <w:t> :</w:t>
            </w:r>
            <w:r>
              <w:rPr>
                <w:color w:val="000000"/>
                <w:sz w:val="16"/>
                <w:szCs w:val="16"/>
              </w:rPr>
              <w:br/>
              <w:t>(Postures et rotations)</w:t>
            </w:r>
            <w:r>
              <w:rPr>
                <w:color w:val="000000"/>
                <w:sz w:val="16"/>
                <w:szCs w:val="16"/>
              </w:rPr>
              <w:br/>
            </w:r>
            <w:r>
              <w:rPr>
                <w:b/>
                <w:bCs/>
                <w:color w:val="000000"/>
                <w:sz w:val="16"/>
                <w:szCs w:val="16"/>
              </w:rPr>
              <w:br/>
              <w:t>Actions de manipulation :</w:t>
            </w:r>
            <w:r>
              <w:rPr>
                <w:color w:val="000000"/>
                <w:sz w:val="16"/>
                <w:szCs w:val="16"/>
              </w:rPr>
              <w:br/>
              <w:t>(Le maniement, la projection et la réception d’objets)</w:t>
            </w:r>
            <w:r>
              <w:rPr>
                <w:color w:val="000000"/>
                <w:sz w:val="16"/>
                <w:szCs w:val="16"/>
              </w:rPr>
              <w:br/>
            </w:r>
            <w:r>
              <w:rPr>
                <w:color w:val="000000"/>
                <w:sz w:val="16"/>
                <w:szCs w:val="16"/>
              </w:rPr>
              <w:br/>
            </w:r>
            <w:r>
              <w:rPr>
                <w:b/>
                <w:bCs/>
                <w:sz w:val="16"/>
                <w:szCs w:val="16"/>
              </w:rPr>
              <w:t>Actions d’opposition :</w:t>
            </w:r>
          </w:p>
          <w:p w14:paraId="54815966" w14:textId="77777777" w:rsidR="00C50468" w:rsidRDefault="00000000">
            <w:pPr>
              <w:spacing w:after="0" w:line="240" w:lineRule="auto"/>
              <w:rPr>
                <w:sz w:val="16"/>
                <w:szCs w:val="16"/>
              </w:rPr>
            </w:pPr>
            <w:r>
              <w:rPr>
                <w:sz w:val="16"/>
                <w:szCs w:val="16"/>
              </w:rPr>
              <w:t xml:space="preserve"> (jeux de poursuite)</w:t>
            </w:r>
          </w:p>
          <w:p w14:paraId="014F7DAB" w14:textId="77777777" w:rsidR="00C50468" w:rsidRDefault="00C50468">
            <w:pPr>
              <w:pBdr>
                <w:top w:val="nil"/>
                <w:left w:val="nil"/>
                <w:bottom w:val="nil"/>
                <w:right w:val="nil"/>
                <w:between w:val="nil"/>
              </w:pBdr>
              <w:spacing w:after="0" w:line="240" w:lineRule="auto"/>
              <w:rPr>
                <w:color w:val="000000"/>
                <w:sz w:val="16"/>
                <w:szCs w:val="16"/>
              </w:rPr>
            </w:pPr>
          </w:p>
          <w:p w14:paraId="6194B3E7" w14:textId="77777777" w:rsidR="00C50468" w:rsidRDefault="00000000">
            <w:pPr>
              <w:spacing w:after="0" w:line="240" w:lineRule="auto"/>
              <w:rPr>
                <w:sz w:val="16"/>
                <w:szCs w:val="16"/>
              </w:rPr>
            </w:pPr>
            <w:r>
              <w:rPr>
                <w:sz w:val="16"/>
                <w:szCs w:val="16"/>
              </w:rPr>
              <w:t>Éléments liés à l’éthique dans le jeu</w:t>
            </w:r>
            <w:r>
              <w:rPr>
                <w:sz w:val="16"/>
                <w:szCs w:val="16"/>
              </w:rPr>
              <w:br/>
            </w:r>
          </w:p>
          <w:p w14:paraId="20C69A42" w14:textId="77777777" w:rsidR="00C50468" w:rsidRDefault="00000000">
            <w:pPr>
              <w:spacing w:after="0" w:line="240" w:lineRule="auto"/>
              <w:rPr>
                <w:sz w:val="16"/>
                <w:szCs w:val="16"/>
              </w:rPr>
            </w:pPr>
            <w:r>
              <w:rPr>
                <w:sz w:val="16"/>
                <w:szCs w:val="16"/>
              </w:rPr>
              <w:t>Éléments liés à un comportement sécuritaire lors d’une activité</w:t>
            </w:r>
          </w:p>
          <w:p w14:paraId="7E18A625" w14:textId="77777777" w:rsidR="00C50468" w:rsidRDefault="00C50468">
            <w:pPr>
              <w:spacing w:after="0" w:line="240" w:lineRule="auto"/>
              <w:rPr>
                <w:sz w:val="16"/>
                <w:szCs w:val="16"/>
              </w:rPr>
            </w:pPr>
          </w:p>
          <w:p w14:paraId="12AAE749" w14:textId="77777777" w:rsidR="00C50468" w:rsidRDefault="00000000">
            <w:pPr>
              <w:spacing w:after="0" w:line="240" w:lineRule="auto"/>
              <w:rPr>
                <w:rFonts w:ascii="Times New Roman" w:eastAsia="Times New Roman" w:hAnsi="Times New Roman" w:cs="Times New Roman"/>
                <w:sz w:val="16"/>
                <w:szCs w:val="16"/>
              </w:rPr>
            </w:pPr>
            <w:r>
              <w:rPr>
                <w:sz w:val="16"/>
                <w:szCs w:val="16"/>
              </w:rPr>
              <w:t xml:space="preserve"> Activité physique d’intensité modérée à élevée d’une durée de 6 minutes </w:t>
            </w:r>
          </w:p>
        </w:tc>
        <w:tc>
          <w:tcPr>
            <w:tcW w:w="992" w:type="dxa"/>
            <w:tcBorders>
              <w:bottom w:val="single" w:sz="4" w:space="0" w:color="000000"/>
            </w:tcBorders>
          </w:tcPr>
          <w:p w14:paraId="41778927" w14:textId="77777777" w:rsidR="00C50468" w:rsidRDefault="00C50468">
            <w:pPr>
              <w:spacing w:after="0" w:line="240" w:lineRule="auto"/>
              <w:jc w:val="center"/>
              <w:rPr>
                <w:sz w:val="20"/>
                <w:szCs w:val="20"/>
              </w:rPr>
            </w:pPr>
          </w:p>
          <w:p w14:paraId="21D56866" w14:textId="77777777" w:rsidR="00C50468" w:rsidRDefault="00000000">
            <w:pPr>
              <w:spacing w:after="0" w:line="240" w:lineRule="auto"/>
              <w:jc w:val="center"/>
              <w:rPr>
                <w:sz w:val="20"/>
                <w:szCs w:val="20"/>
              </w:rPr>
            </w:pPr>
            <w:r>
              <w:rPr>
                <w:b/>
                <w:bCs/>
                <w:sz w:val="20"/>
                <w:szCs w:val="20"/>
              </w:rPr>
              <w:t>Non</w:t>
            </w:r>
          </w:p>
          <w:p w14:paraId="1312D29F" w14:textId="77777777" w:rsidR="00C50468" w:rsidRDefault="00C50468">
            <w:pPr>
              <w:spacing w:after="0" w:line="240" w:lineRule="auto"/>
              <w:jc w:val="center"/>
              <w:rPr>
                <w:sz w:val="20"/>
                <w:szCs w:val="20"/>
              </w:rPr>
            </w:pPr>
          </w:p>
          <w:p w14:paraId="5426CEC4" w14:textId="77777777" w:rsidR="00C50468" w:rsidRDefault="00000000">
            <w:pPr>
              <w:spacing w:after="0" w:line="240" w:lineRule="auto"/>
              <w:jc w:val="center"/>
              <w:rPr>
                <w:sz w:val="20"/>
                <w:szCs w:val="20"/>
              </w:rPr>
            </w:pPr>
            <w:r>
              <w:rPr>
                <w:sz w:val="16"/>
                <w:szCs w:val="16"/>
              </w:rPr>
              <w:t>Fait l’objet d’apprentissage, mais aucun résultat n’est communiqué à ce bulletin</w:t>
            </w:r>
          </w:p>
          <w:p w14:paraId="6FD70719" w14:textId="77777777" w:rsidR="00C50468" w:rsidRDefault="00C50468">
            <w:pPr>
              <w:spacing w:after="0" w:line="240" w:lineRule="auto"/>
              <w:jc w:val="center"/>
              <w:rPr>
                <w:sz w:val="20"/>
                <w:szCs w:val="20"/>
              </w:rPr>
            </w:pPr>
          </w:p>
          <w:p w14:paraId="27383861" w14:textId="77777777" w:rsidR="00C50468" w:rsidRDefault="00C50468">
            <w:pPr>
              <w:spacing w:after="0" w:line="240" w:lineRule="auto"/>
              <w:jc w:val="center"/>
              <w:rPr>
                <w:sz w:val="16"/>
                <w:szCs w:val="16"/>
              </w:rPr>
            </w:pPr>
          </w:p>
        </w:tc>
        <w:tc>
          <w:tcPr>
            <w:tcW w:w="2268" w:type="dxa"/>
          </w:tcPr>
          <w:p w14:paraId="32D7A31A" w14:textId="77777777" w:rsidR="00C50468" w:rsidRDefault="00C50468">
            <w:pPr>
              <w:spacing w:after="0" w:line="240" w:lineRule="auto"/>
              <w:rPr>
                <w:sz w:val="16"/>
                <w:szCs w:val="16"/>
              </w:rPr>
            </w:pPr>
          </w:p>
          <w:p w14:paraId="1598E953" w14:textId="77777777" w:rsidR="00C50468" w:rsidRDefault="00000000">
            <w:pPr>
              <w:spacing w:after="0" w:line="240" w:lineRule="auto"/>
              <w:rPr>
                <w:sz w:val="16"/>
                <w:szCs w:val="16"/>
              </w:rPr>
            </w:pPr>
            <w:r>
              <w:rPr>
                <w:sz w:val="16"/>
                <w:szCs w:val="16"/>
              </w:rPr>
              <w:t>Observation de l’élève lors d’activités diverses et de situations d’apprentissage et d’évaluation.</w:t>
            </w:r>
          </w:p>
          <w:p w14:paraId="263BD691" w14:textId="77777777" w:rsidR="00C50468" w:rsidRDefault="00C50468">
            <w:pPr>
              <w:spacing w:after="0" w:line="240" w:lineRule="auto"/>
              <w:rPr>
                <w:sz w:val="16"/>
                <w:szCs w:val="16"/>
              </w:rPr>
            </w:pPr>
          </w:p>
          <w:p w14:paraId="60A3421B" w14:textId="77777777" w:rsidR="00C50468" w:rsidRDefault="00000000">
            <w:pPr>
              <w:spacing w:after="0" w:line="240" w:lineRule="auto"/>
              <w:rPr>
                <w:sz w:val="16"/>
                <w:szCs w:val="16"/>
              </w:rPr>
            </w:pPr>
            <w:r>
              <w:rPr>
                <w:sz w:val="16"/>
                <w:szCs w:val="16"/>
              </w:rPr>
              <w:t xml:space="preserve">Situation d’apprentissage et d’évaluation : </w:t>
            </w:r>
          </w:p>
          <w:p w14:paraId="722BDFF2" w14:textId="77777777" w:rsidR="00C50468" w:rsidRDefault="00000000">
            <w:pPr>
              <w:spacing w:after="0" w:line="240" w:lineRule="auto"/>
              <w:rPr>
                <w:sz w:val="16"/>
                <w:szCs w:val="16"/>
              </w:rPr>
            </w:pPr>
            <w:r>
              <w:rPr>
                <w:sz w:val="16"/>
                <w:szCs w:val="16"/>
              </w:rPr>
              <w:br/>
            </w:r>
            <w:r>
              <w:rPr>
                <w:b/>
                <w:bCs/>
                <w:sz w:val="16"/>
                <w:szCs w:val="16"/>
              </w:rPr>
              <w:t xml:space="preserve"> Actions de coopération :</w:t>
            </w:r>
            <w:r>
              <w:rPr>
                <w:sz w:val="16"/>
                <w:szCs w:val="16"/>
              </w:rPr>
              <w:br/>
              <w:t>(communication, collaboration)</w:t>
            </w:r>
            <w:r>
              <w:rPr>
                <w:sz w:val="16"/>
                <w:szCs w:val="16"/>
              </w:rPr>
              <w:br/>
            </w:r>
            <w:r>
              <w:rPr>
                <w:sz w:val="16"/>
                <w:szCs w:val="16"/>
              </w:rPr>
              <w:br/>
              <w:t xml:space="preserve"> </w:t>
            </w:r>
            <w:r>
              <w:rPr>
                <w:b/>
                <w:bCs/>
                <w:sz w:val="16"/>
                <w:szCs w:val="16"/>
              </w:rPr>
              <w:t>Actions de locomotion, de non-locomotion et de manipulation :</w:t>
            </w:r>
            <w:r>
              <w:rPr>
                <w:sz w:val="16"/>
                <w:szCs w:val="16"/>
              </w:rPr>
              <w:br/>
              <w:t xml:space="preserve"> (Les déplacements, les sauts, le maniement, la projection et la réception d’objets)</w:t>
            </w:r>
            <w:r>
              <w:rPr>
                <w:sz w:val="16"/>
                <w:szCs w:val="16"/>
              </w:rPr>
              <w:br/>
            </w:r>
            <w:r>
              <w:rPr>
                <w:sz w:val="16"/>
                <w:szCs w:val="16"/>
              </w:rPr>
              <w:br/>
            </w:r>
            <w:r>
              <w:rPr>
                <w:b/>
                <w:bCs/>
                <w:sz w:val="16"/>
                <w:szCs w:val="16"/>
              </w:rPr>
              <w:t xml:space="preserve"> Actions d’opposition :</w:t>
            </w:r>
          </w:p>
          <w:p w14:paraId="183B3476" w14:textId="77777777" w:rsidR="00C50468" w:rsidRDefault="00000000">
            <w:pPr>
              <w:pBdr>
                <w:top w:val="nil"/>
                <w:left w:val="nil"/>
                <w:bottom w:val="nil"/>
                <w:right w:val="nil"/>
                <w:between w:val="nil"/>
              </w:pBdr>
              <w:spacing w:after="0" w:line="240" w:lineRule="auto"/>
              <w:rPr>
                <w:color w:val="000000"/>
                <w:sz w:val="16"/>
                <w:szCs w:val="16"/>
              </w:rPr>
            </w:pPr>
            <w:r>
              <w:rPr>
                <w:color w:val="000000"/>
                <w:sz w:val="16"/>
                <w:szCs w:val="16"/>
              </w:rPr>
              <w:t xml:space="preserve"> (jeux de poursuite) suite</w:t>
            </w:r>
          </w:p>
          <w:p w14:paraId="32585BEC" w14:textId="77777777" w:rsidR="00C50468" w:rsidRDefault="00000000">
            <w:pPr>
              <w:spacing w:after="0" w:line="240" w:lineRule="auto"/>
              <w:rPr>
                <w:sz w:val="16"/>
                <w:szCs w:val="16"/>
              </w:rPr>
            </w:pPr>
            <w:r>
              <w:rPr>
                <w:sz w:val="16"/>
                <w:szCs w:val="16"/>
              </w:rPr>
              <w:t xml:space="preserve"> </w:t>
            </w:r>
          </w:p>
          <w:p w14:paraId="02CB4A66" w14:textId="77777777" w:rsidR="00C50468" w:rsidRDefault="00000000">
            <w:pPr>
              <w:spacing w:after="0" w:line="240" w:lineRule="auto"/>
              <w:rPr>
                <w:sz w:val="16"/>
                <w:szCs w:val="16"/>
              </w:rPr>
            </w:pPr>
            <w:r>
              <w:rPr>
                <w:sz w:val="16"/>
                <w:szCs w:val="16"/>
              </w:rPr>
              <w:t>Éléments liés à l’éthique dans le jeu</w:t>
            </w:r>
          </w:p>
          <w:p w14:paraId="4BF1E07A" w14:textId="77777777" w:rsidR="00C50468" w:rsidRDefault="00C50468">
            <w:pPr>
              <w:pBdr>
                <w:top w:val="nil"/>
                <w:left w:val="nil"/>
                <w:bottom w:val="nil"/>
                <w:right w:val="nil"/>
                <w:between w:val="nil"/>
              </w:pBdr>
              <w:spacing w:after="0" w:line="240" w:lineRule="auto"/>
              <w:ind w:left="360"/>
              <w:rPr>
                <w:color w:val="000000"/>
                <w:sz w:val="16"/>
                <w:szCs w:val="16"/>
              </w:rPr>
            </w:pPr>
          </w:p>
          <w:p w14:paraId="193D95B8" w14:textId="77777777" w:rsidR="00C50468" w:rsidRDefault="00000000">
            <w:pPr>
              <w:spacing w:after="0" w:line="240" w:lineRule="auto"/>
              <w:rPr>
                <w:sz w:val="16"/>
                <w:szCs w:val="16"/>
              </w:rPr>
            </w:pPr>
            <w:r>
              <w:rPr>
                <w:sz w:val="16"/>
                <w:szCs w:val="16"/>
              </w:rPr>
              <w:t xml:space="preserve">Posture adéquate selon le moment </w:t>
            </w:r>
          </w:p>
          <w:p w14:paraId="6AA585D0" w14:textId="77777777" w:rsidR="00C50468" w:rsidRDefault="00C50468">
            <w:pPr>
              <w:spacing w:after="0" w:line="240" w:lineRule="auto"/>
              <w:rPr>
                <w:sz w:val="16"/>
                <w:szCs w:val="16"/>
              </w:rPr>
            </w:pPr>
          </w:p>
          <w:p w14:paraId="6B0B71D3" w14:textId="77777777" w:rsidR="00C50468" w:rsidRDefault="00000000">
            <w:pPr>
              <w:spacing w:after="0" w:line="240" w:lineRule="auto"/>
              <w:rPr>
                <w:sz w:val="16"/>
                <w:szCs w:val="16"/>
              </w:rPr>
            </w:pPr>
            <w:r>
              <w:rPr>
                <w:sz w:val="16"/>
                <w:szCs w:val="16"/>
              </w:rPr>
              <w:t>Activité physique d’intensité modérée à élevée d’une durée de 7 minutes</w:t>
            </w:r>
          </w:p>
        </w:tc>
        <w:tc>
          <w:tcPr>
            <w:tcW w:w="992" w:type="dxa"/>
            <w:tcBorders>
              <w:bottom w:val="single" w:sz="4" w:space="0" w:color="000000"/>
            </w:tcBorders>
          </w:tcPr>
          <w:p w14:paraId="311A8FC2" w14:textId="77777777" w:rsidR="00C50468" w:rsidRDefault="00C50468">
            <w:pPr>
              <w:spacing w:after="0" w:line="240" w:lineRule="auto"/>
              <w:jc w:val="center"/>
              <w:rPr>
                <w:sz w:val="20"/>
                <w:szCs w:val="20"/>
              </w:rPr>
            </w:pPr>
          </w:p>
          <w:p w14:paraId="6309D2BA" w14:textId="77777777" w:rsidR="00C50468" w:rsidRDefault="00000000">
            <w:pPr>
              <w:spacing w:after="0" w:line="240" w:lineRule="auto"/>
              <w:jc w:val="center"/>
              <w:rPr>
                <w:sz w:val="20"/>
                <w:szCs w:val="20"/>
              </w:rPr>
            </w:pPr>
            <w:r>
              <w:rPr>
                <w:b/>
                <w:bCs/>
                <w:sz w:val="20"/>
                <w:szCs w:val="20"/>
              </w:rPr>
              <w:t>Oui</w:t>
            </w:r>
          </w:p>
          <w:p w14:paraId="0AE60DD4" w14:textId="77777777" w:rsidR="00C50468" w:rsidRDefault="00C50468">
            <w:pPr>
              <w:spacing w:after="0" w:line="240" w:lineRule="auto"/>
              <w:jc w:val="center"/>
              <w:rPr>
                <w:sz w:val="20"/>
                <w:szCs w:val="20"/>
              </w:rPr>
            </w:pPr>
          </w:p>
          <w:p w14:paraId="36AD32D7" w14:textId="77777777" w:rsidR="00C50468" w:rsidRDefault="00C50468">
            <w:pPr>
              <w:spacing w:after="0" w:line="240" w:lineRule="auto"/>
              <w:jc w:val="center"/>
              <w:rPr>
                <w:sz w:val="20"/>
                <w:szCs w:val="20"/>
              </w:rPr>
            </w:pPr>
          </w:p>
          <w:p w14:paraId="2D843E1E" w14:textId="77777777" w:rsidR="00C50468" w:rsidRDefault="00C50468">
            <w:pPr>
              <w:spacing w:after="0" w:line="240" w:lineRule="auto"/>
              <w:rPr>
                <w:sz w:val="16"/>
                <w:szCs w:val="16"/>
              </w:rPr>
            </w:pPr>
          </w:p>
        </w:tc>
        <w:tc>
          <w:tcPr>
            <w:tcW w:w="2268" w:type="dxa"/>
            <w:tcBorders>
              <w:bottom w:val="single" w:sz="4" w:space="0" w:color="000000"/>
              <w:right w:val="single" w:sz="4" w:space="0" w:color="000000"/>
            </w:tcBorders>
          </w:tcPr>
          <w:p w14:paraId="454FE0D6" w14:textId="77777777" w:rsidR="00C50468" w:rsidRDefault="00C50468">
            <w:pPr>
              <w:spacing w:after="0" w:line="240" w:lineRule="auto"/>
              <w:rPr>
                <w:sz w:val="16"/>
                <w:szCs w:val="16"/>
              </w:rPr>
            </w:pPr>
          </w:p>
          <w:p w14:paraId="247146B6" w14:textId="77777777" w:rsidR="00C50468" w:rsidRDefault="00000000">
            <w:pPr>
              <w:spacing w:after="0" w:line="240" w:lineRule="auto"/>
              <w:rPr>
                <w:sz w:val="16"/>
                <w:szCs w:val="16"/>
              </w:rPr>
            </w:pPr>
            <w:r>
              <w:rPr>
                <w:sz w:val="16"/>
                <w:szCs w:val="16"/>
              </w:rPr>
              <w:t>Observation de l’élève lors d’activités diverses et de situations d’apprentissage et d’évaluation.</w:t>
            </w:r>
          </w:p>
          <w:p w14:paraId="28B28D35" w14:textId="77777777" w:rsidR="00C50468" w:rsidRDefault="00C50468">
            <w:pPr>
              <w:spacing w:after="0" w:line="240" w:lineRule="auto"/>
              <w:rPr>
                <w:sz w:val="16"/>
                <w:szCs w:val="16"/>
              </w:rPr>
            </w:pPr>
          </w:p>
          <w:p w14:paraId="64E002F8" w14:textId="77777777" w:rsidR="00C50468" w:rsidRDefault="00000000">
            <w:pPr>
              <w:spacing w:after="0" w:line="240" w:lineRule="auto"/>
              <w:rPr>
                <w:sz w:val="16"/>
                <w:szCs w:val="16"/>
              </w:rPr>
            </w:pPr>
            <w:r>
              <w:rPr>
                <w:sz w:val="16"/>
                <w:szCs w:val="16"/>
              </w:rPr>
              <w:t xml:space="preserve">Situation d’apprentissage et d’évaluation : </w:t>
            </w:r>
          </w:p>
          <w:p w14:paraId="00DEC056" w14:textId="77777777" w:rsidR="00C50468" w:rsidRDefault="00C50468">
            <w:pPr>
              <w:spacing w:after="0" w:line="240" w:lineRule="auto"/>
              <w:rPr>
                <w:sz w:val="16"/>
                <w:szCs w:val="16"/>
              </w:rPr>
            </w:pPr>
          </w:p>
          <w:p w14:paraId="7C85475B" w14:textId="77777777" w:rsidR="00C50468" w:rsidRDefault="00000000">
            <w:pPr>
              <w:spacing w:after="0" w:line="240" w:lineRule="auto"/>
              <w:rPr>
                <w:sz w:val="16"/>
                <w:szCs w:val="16"/>
              </w:rPr>
            </w:pPr>
            <w:r>
              <w:rPr>
                <w:b/>
                <w:bCs/>
                <w:sz w:val="16"/>
                <w:szCs w:val="16"/>
              </w:rPr>
              <w:t>Actions de locomotion, de non-locomotion et de manipulation (suite)</w:t>
            </w:r>
          </w:p>
          <w:p w14:paraId="200F5D08" w14:textId="77777777" w:rsidR="00C50468" w:rsidRDefault="00000000">
            <w:pPr>
              <w:spacing w:after="0" w:line="240" w:lineRule="auto"/>
              <w:rPr>
                <w:sz w:val="16"/>
                <w:szCs w:val="16"/>
              </w:rPr>
            </w:pPr>
            <w:r>
              <w:rPr>
                <w:b/>
                <w:bCs/>
                <w:sz w:val="16"/>
                <w:szCs w:val="16"/>
              </w:rPr>
              <w:t xml:space="preserve"> Actions  de coopération (suite)</w:t>
            </w:r>
            <w:r>
              <w:rPr>
                <w:b/>
                <w:bCs/>
                <w:sz w:val="16"/>
                <w:szCs w:val="16"/>
              </w:rPr>
              <w:br/>
              <w:t xml:space="preserve"> Actions d’opposition (suite)</w:t>
            </w:r>
            <w:r>
              <w:rPr>
                <w:b/>
                <w:bCs/>
                <w:sz w:val="16"/>
                <w:szCs w:val="16"/>
              </w:rPr>
              <w:br/>
            </w:r>
            <w:r>
              <w:rPr>
                <w:sz w:val="16"/>
                <w:szCs w:val="16"/>
              </w:rPr>
              <w:br/>
            </w:r>
            <w:r>
              <w:rPr>
                <w:sz w:val="16"/>
                <w:szCs w:val="16"/>
              </w:rPr>
              <w:br/>
              <w:t>Éléments liés à l’éthique dans le jeu</w:t>
            </w:r>
          </w:p>
          <w:p w14:paraId="0870BB60" w14:textId="77777777" w:rsidR="00C50468" w:rsidRDefault="00C50468">
            <w:pPr>
              <w:spacing w:after="0" w:line="240" w:lineRule="auto"/>
              <w:rPr>
                <w:sz w:val="16"/>
                <w:szCs w:val="16"/>
              </w:rPr>
            </w:pPr>
          </w:p>
          <w:p w14:paraId="67D0FF94" w14:textId="77777777" w:rsidR="00C50468" w:rsidRDefault="00000000">
            <w:pPr>
              <w:spacing w:after="0" w:line="240" w:lineRule="auto"/>
              <w:rPr>
                <w:sz w:val="16"/>
                <w:szCs w:val="16"/>
              </w:rPr>
            </w:pPr>
            <w:r>
              <w:rPr>
                <w:sz w:val="16"/>
                <w:szCs w:val="16"/>
              </w:rPr>
              <w:t>Éléments liés à un comportement sécuritaire lors d’une activité</w:t>
            </w:r>
          </w:p>
          <w:p w14:paraId="57E9C953" w14:textId="77777777" w:rsidR="00C50468" w:rsidRDefault="00C50468">
            <w:pPr>
              <w:spacing w:after="0" w:line="240" w:lineRule="auto"/>
              <w:rPr>
                <w:sz w:val="16"/>
                <w:szCs w:val="16"/>
              </w:rPr>
            </w:pPr>
          </w:p>
          <w:p w14:paraId="3EDD58F5" w14:textId="77777777" w:rsidR="00C50468" w:rsidRDefault="00000000">
            <w:pPr>
              <w:spacing w:after="0" w:line="240" w:lineRule="auto"/>
              <w:rPr>
                <w:sz w:val="16"/>
                <w:szCs w:val="16"/>
              </w:rPr>
            </w:pPr>
            <w:r>
              <w:rPr>
                <w:sz w:val="16"/>
                <w:szCs w:val="16"/>
              </w:rPr>
              <w:t>Activité physique d’intensité modérée à élevée d’une durée de 8 minutes</w:t>
            </w:r>
          </w:p>
        </w:tc>
        <w:tc>
          <w:tcPr>
            <w:tcW w:w="1026" w:type="dxa"/>
            <w:tcBorders>
              <w:top w:val="single" w:sz="4" w:space="0" w:color="000000"/>
              <w:left w:val="single" w:sz="4" w:space="0" w:color="000000"/>
              <w:bottom w:val="single" w:sz="4" w:space="0" w:color="000000"/>
            </w:tcBorders>
          </w:tcPr>
          <w:p w14:paraId="4CAA86BF" w14:textId="77777777" w:rsidR="00C50468" w:rsidRDefault="00C50468">
            <w:pPr>
              <w:spacing w:after="0" w:line="240" w:lineRule="auto"/>
              <w:jc w:val="center"/>
              <w:rPr>
                <w:sz w:val="20"/>
                <w:szCs w:val="20"/>
              </w:rPr>
            </w:pPr>
          </w:p>
          <w:p w14:paraId="45001BC3" w14:textId="77777777" w:rsidR="00C50468" w:rsidRDefault="00000000">
            <w:pPr>
              <w:spacing w:after="0" w:line="240" w:lineRule="auto"/>
              <w:jc w:val="center"/>
              <w:rPr>
                <w:sz w:val="20"/>
                <w:szCs w:val="20"/>
              </w:rPr>
            </w:pPr>
            <w:r>
              <w:rPr>
                <w:b/>
                <w:bCs/>
                <w:sz w:val="20"/>
                <w:szCs w:val="20"/>
              </w:rPr>
              <w:t>Non</w:t>
            </w:r>
          </w:p>
        </w:tc>
        <w:tc>
          <w:tcPr>
            <w:tcW w:w="850" w:type="dxa"/>
            <w:tcBorders>
              <w:bottom w:val="single" w:sz="4" w:space="0" w:color="000000"/>
            </w:tcBorders>
          </w:tcPr>
          <w:p w14:paraId="3035E188" w14:textId="77777777" w:rsidR="00C50468" w:rsidRDefault="00C50468">
            <w:pPr>
              <w:spacing w:after="0" w:line="240" w:lineRule="auto"/>
              <w:jc w:val="center"/>
              <w:rPr>
                <w:sz w:val="20"/>
                <w:szCs w:val="20"/>
              </w:rPr>
            </w:pPr>
          </w:p>
          <w:p w14:paraId="1E19E225" w14:textId="77777777" w:rsidR="00C50468" w:rsidRDefault="00000000">
            <w:pPr>
              <w:spacing w:after="0" w:line="240" w:lineRule="auto"/>
              <w:jc w:val="center"/>
              <w:rPr>
                <w:sz w:val="20"/>
                <w:szCs w:val="20"/>
              </w:rPr>
            </w:pPr>
            <w:r>
              <w:rPr>
                <w:b/>
                <w:bCs/>
                <w:sz w:val="20"/>
                <w:szCs w:val="20"/>
              </w:rPr>
              <w:t>Oui</w:t>
            </w:r>
          </w:p>
        </w:tc>
      </w:tr>
    </w:tbl>
    <w:p w14:paraId="035BF399" w14:textId="77777777" w:rsidR="00C50468" w:rsidRDefault="00C50468">
      <w:pPr>
        <w:rPr>
          <w:sz w:val="16"/>
          <w:szCs w:val="16"/>
        </w:rPr>
      </w:pPr>
    </w:p>
    <w:sectPr w:rsidR="00C50468">
      <w:pgSz w:w="12240" w:h="15840"/>
      <w:pgMar w:top="720" w:right="720" w:bottom="720" w:left="720" w:header="709" w:footer="48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F2324" w14:textId="77777777" w:rsidR="006A121D" w:rsidRDefault="006A121D">
      <w:pPr>
        <w:spacing w:after="0" w:line="240" w:lineRule="auto"/>
      </w:pPr>
      <w:r>
        <w:separator/>
      </w:r>
    </w:p>
  </w:endnote>
  <w:endnote w:type="continuationSeparator" w:id="0">
    <w:p w14:paraId="01DCDB60" w14:textId="77777777" w:rsidR="006A121D" w:rsidRDefault="006A12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298E9FFC-3067-44F1-B083-E7B7713C9B61}"/>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22B6E3FB-5153-40E4-9E64-430B0E9072A6}"/>
    <w:embedBold r:id="rId3" w:fontKey="{473D4F23-7B2F-4D20-882D-B2AD849F6412}"/>
    <w:embedItalic r:id="rId4" w:fontKey="{A25CE5C3-AF2A-4827-A094-42BD715F91B3}"/>
  </w:font>
  <w:font w:name="Georgia">
    <w:panose1 w:val="02040502050405020303"/>
    <w:charset w:val="00"/>
    <w:family w:val="auto"/>
    <w:pitch w:val="default"/>
    <w:embedItalic r:id="rId5" w:fontKey="{009034F3-F865-43AE-8677-CF6FC59387BE}"/>
  </w:font>
  <w:font w:name="Cambria">
    <w:panose1 w:val="02040503050406030204"/>
    <w:charset w:val="00"/>
    <w:family w:val="roman"/>
    <w:pitch w:val="variable"/>
    <w:sig w:usb0="E00006FF" w:usb1="420024FF" w:usb2="02000000" w:usb3="00000000" w:csb0="0000019F" w:csb1="00000000"/>
    <w:embedRegular r:id="rId6" w:fontKey="{A6B6EB14-DDB5-4C2A-88BF-2F80378E75E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194F6" w14:textId="77777777" w:rsidR="00C50468" w:rsidRDefault="00000000">
    <w:pPr>
      <w:pBdr>
        <w:top w:val="single" w:sz="12" w:space="1" w:color="000000"/>
        <w:left w:val="nil"/>
        <w:bottom w:val="nil"/>
        <w:right w:val="nil"/>
        <w:between w:val="nil"/>
      </w:pBdr>
      <w:tabs>
        <w:tab w:val="right" w:pos="10348"/>
      </w:tabs>
      <w:spacing w:after="0" w:line="240" w:lineRule="auto"/>
      <w:jc w:val="center"/>
      <w:rPr>
        <w:color w:val="000000"/>
      </w:rPr>
    </w:pPr>
    <w:r>
      <w:rPr>
        <w:b/>
        <w:bCs/>
        <w:color w:val="000000"/>
        <w:sz w:val="20"/>
        <w:szCs w:val="20"/>
      </w:rPr>
      <w:t>Planification annuelle 20</w:t>
    </w:r>
    <w:r>
      <w:rPr>
        <w:b/>
        <w:bCs/>
        <w:sz w:val="20"/>
        <w:szCs w:val="20"/>
      </w:rPr>
      <w:t>26</w:t>
    </w:r>
    <w:r>
      <w:rPr>
        <w:b/>
        <w:bCs/>
        <w:color w:val="000000"/>
        <w:sz w:val="20"/>
        <w:szCs w:val="20"/>
      </w:rPr>
      <w:t>-</w:t>
    </w:r>
    <w:r>
      <w:rPr>
        <w:b/>
        <w:bCs/>
        <w:sz w:val="20"/>
        <w:szCs w:val="20"/>
      </w:rPr>
      <w:t>27</w:t>
    </w:r>
    <w:r>
      <w:rPr>
        <w:b/>
        <w:bCs/>
        <w:color w:val="000000"/>
        <w:sz w:val="20"/>
        <w:szCs w:val="20"/>
      </w:rPr>
      <w:t>|   2</w:t>
    </w:r>
    <w:r>
      <w:rPr>
        <w:b/>
        <w:bCs/>
        <w:color w:val="000000"/>
        <w:sz w:val="20"/>
        <w:szCs w:val="20"/>
        <w:vertAlign w:val="superscript"/>
      </w:rPr>
      <w:t>e</w:t>
    </w:r>
    <w:r>
      <w:rPr>
        <w:b/>
        <w:bCs/>
        <w:color w:val="000000"/>
        <w:sz w:val="20"/>
        <w:szCs w:val="20"/>
      </w:rPr>
      <w:t xml:space="preserve"> année du primaire</w:t>
    </w:r>
    <w:r>
      <w:rPr>
        <w:b/>
        <w:bCs/>
        <w:color w:val="000000"/>
        <w:sz w:val="20"/>
        <w:szCs w:val="20"/>
      </w:rPr>
      <w:tab/>
    </w:r>
    <w:r>
      <w:rPr>
        <w:color w:val="000000"/>
      </w:rPr>
      <w:fldChar w:fldCharType="begin"/>
    </w:r>
    <w:r>
      <w:rPr>
        <w:color w:val="000000"/>
      </w:rPr>
      <w:instrText>PAGE</w:instrText>
    </w:r>
    <w:r>
      <w:rPr>
        <w:color w:val="000000"/>
      </w:rPr>
      <w:fldChar w:fldCharType="separate"/>
    </w:r>
    <w:r w:rsidR="00A429BB">
      <w:rPr>
        <w:noProof/>
        <w:color w:val="000000"/>
      </w:rPr>
      <w:t>2</w:t>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F5D1F" w14:textId="306C88B4" w:rsidR="00C50468" w:rsidRDefault="00000000">
    <w:pPr>
      <w:pBdr>
        <w:top w:val="single" w:sz="12" w:space="1" w:color="000000"/>
        <w:left w:val="nil"/>
        <w:bottom w:val="nil"/>
        <w:right w:val="nil"/>
        <w:between w:val="nil"/>
      </w:pBdr>
      <w:tabs>
        <w:tab w:val="right" w:pos="10348"/>
      </w:tabs>
      <w:spacing w:after="0" w:line="240" w:lineRule="auto"/>
      <w:jc w:val="center"/>
      <w:rPr>
        <w:color w:val="000000"/>
      </w:rPr>
    </w:pPr>
    <w:r>
      <w:rPr>
        <w:b/>
        <w:bCs/>
        <w:color w:val="000000"/>
        <w:sz w:val="20"/>
        <w:szCs w:val="20"/>
      </w:rPr>
      <w:t>Planification annuelle 20</w:t>
    </w:r>
    <w:r>
      <w:rPr>
        <w:b/>
        <w:bCs/>
        <w:sz w:val="20"/>
        <w:szCs w:val="20"/>
      </w:rPr>
      <w:t>26</w:t>
    </w:r>
    <w:r>
      <w:rPr>
        <w:b/>
        <w:bCs/>
        <w:color w:val="000000"/>
        <w:sz w:val="20"/>
        <w:szCs w:val="20"/>
      </w:rPr>
      <w:t>-</w:t>
    </w:r>
    <w:r>
      <w:rPr>
        <w:b/>
        <w:bCs/>
        <w:sz w:val="20"/>
        <w:szCs w:val="20"/>
      </w:rPr>
      <w:t>27</w:t>
    </w:r>
    <w:r>
      <w:rPr>
        <w:b/>
        <w:bCs/>
        <w:color w:val="000000"/>
        <w:sz w:val="20"/>
        <w:szCs w:val="20"/>
      </w:rPr>
      <w:t xml:space="preserve">   |   2</w:t>
    </w:r>
    <w:r>
      <w:rPr>
        <w:b/>
        <w:bCs/>
        <w:color w:val="000000"/>
        <w:sz w:val="20"/>
        <w:szCs w:val="20"/>
        <w:vertAlign w:val="superscript"/>
      </w:rPr>
      <w:t>e</w:t>
    </w:r>
    <w:r>
      <w:rPr>
        <w:b/>
        <w:bCs/>
        <w:color w:val="000000"/>
        <w:sz w:val="20"/>
        <w:szCs w:val="20"/>
      </w:rPr>
      <w:t xml:space="preserve"> année du primaire</w:t>
    </w:r>
    <w:r>
      <w:rPr>
        <w:b/>
        <w:bCs/>
        <w:color w:val="000000"/>
        <w:sz w:val="20"/>
        <w:szCs w:val="20"/>
      </w:rPr>
      <w:tab/>
    </w:r>
    <w:r>
      <w:rPr>
        <w:color w:val="000000"/>
      </w:rPr>
      <w:fldChar w:fldCharType="begin"/>
    </w:r>
    <w:r>
      <w:rPr>
        <w:color w:val="000000"/>
      </w:rPr>
      <w:instrText>PAGE</w:instrText>
    </w:r>
    <w:r>
      <w:rPr>
        <w:color w:val="000000"/>
      </w:rPr>
      <w:fldChar w:fldCharType="separate"/>
    </w:r>
    <w:r w:rsidR="00A429BB">
      <w:rPr>
        <w:noProof/>
        <w:color w:val="000000"/>
      </w:rPr>
      <w:t>3</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0244C" w14:textId="77777777" w:rsidR="006A121D" w:rsidRDefault="006A121D">
      <w:pPr>
        <w:spacing w:after="0" w:line="240" w:lineRule="auto"/>
      </w:pPr>
      <w:r>
        <w:separator/>
      </w:r>
    </w:p>
  </w:footnote>
  <w:footnote w:type="continuationSeparator" w:id="0">
    <w:p w14:paraId="2CEA50D7" w14:textId="77777777" w:rsidR="006A121D" w:rsidRDefault="006A121D">
      <w:pPr>
        <w:spacing w:after="0" w:line="240" w:lineRule="auto"/>
      </w:pPr>
      <w:r>
        <w:continuationSeparator/>
      </w:r>
    </w:p>
  </w:footnote>
  <w:footnote w:id="1">
    <w:p w14:paraId="7A5E3ADF" w14:textId="77777777" w:rsidR="00C50468" w:rsidRDefault="00000000">
      <w:pPr>
        <w:pBdr>
          <w:top w:val="nil"/>
          <w:left w:val="nil"/>
          <w:bottom w:val="nil"/>
          <w:right w:val="nil"/>
          <w:between w:val="nil"/>
        </w:pBdr>
        <w:spacing w:after="0" w:line="240" w:lineRule="auto"/>
        <w:rPr>
          <w:color w:val="000000"/>
          <w:sz w:val="20"/>
          <w:szCs w:val="20"/>
        </w:rPr>
      </w:pPr>
      <w:r>
        <w:rPr>
          <w:vertAlign w:val="superscript"/>
        </w:rPr>
        <w:footnoteRef/>
      </w:r>
      <w:hyperlink r:id="rId1">
        <w:r>
          <w:rPr>
            <w:color w:val="0000FF"/>
            <w:sz w:val="20"/>
            <w:szCs w:val="20"/>
            <w:u w:val="single"/>
          </w:rPr>
          <w:t>http://www.mels.gouv.qc.ca/</w:t>
        </w:r>
      </w:hyperlink>
    </w:p>
  </w:footnote>
  <w:footnote w:id="2">
    <w:p w14:paraId="0C056611" w14:textId="77777777" w:rsidR="00C50468"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MELS : ministère de l’Éducation, du Loisir et du Sport</w:t>
      </w:r>
    </w:p>
    <w:p w14:paraId="462940C4" w14:textId="77777777" w:rsidR="00C50468" w:rsidRDefault="00000000">
      <w:pPr>
        <w:pBdr>
          <w:top w:val="nil"/>
          <w:left w:val="nil"/>
          <w:bottom w:val="nil"/>
          <w:right w:val="nil"/>
          <w:between w:val="nil"/>
        </w:pBdr>
        <w:spacing w:after="0" w:line="240" w:lineRule="auto"/>
        <w:rPr>
          <w:color w:val="000000"/>
          <w:sz w:val="20"/>
          <w:szCs w:val="20"/>
        </w:rPr>
      </w:pPr>
      <w:r>
        <w:rPr>
          <w:color w:val="000000"/>
          <w:sz w:val="20"/>
          <w:szCs w:val="20"/>
        </w:rPr>
        <w:t xml:space="preserve">   CS : commission scolaire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3467B"/>
    <w:multiLevelType w:val="multilevel"/>
    <w:tmpl w:val="61E0506C"/>
    <w:lvl w:ilvl="0">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40A70C8D"/>
    <w:multiLevelType w:val="multilevel"/>
    <w:tmpl w:val="59905F4A"/>
    <w:lvl w:ilvl="0">
      <w:start w:val="1"/>
      <w:numFmt w:val="bullet"/>
      <w:lvlText w:val="●"/>
      <w:lvlJc w:val="left"/>
      <w:pPr>
        <w:ind w:left="7221" w:hanging="360"/>
      </w:pPr>
      <w:rPr>
        <w:rFonts w:ascii="Noto Sans Symbols" w:eastAsia="Noto Sans Symbols" w:hAnsi="Noto Sans Symbols" w:cs="Noto Sans Symbols"/>
        <w:vertAlign w:val="baseline"/>
      </w:rPr>
    </w:lvl>
    <w:lvl w:ilvl="1">
      <w:start w:val="1"/>
      <w:numFmt w:val="bullet"/>
      <w:lvlText w:val="o"/>
      <w:lvlJc w:val="left"/>
      <w:pPr>
        <w:ind w:left="7941" w:hanging="360"/>
      </w:pPr>
      <w:rPr>
        <w:rFonts w:ascii="Courier New" w:eastAsia="Courier New" w:hAnsi="Courier New" w:cs="Courier New"/>
        <w:vertAlign w:val="baseline"/>
      </w:rPr>
    </w:lvl>
    <w:lvl w:ilvl="2">
      <w:start w:val="1"/>
      <w:numFmt w:val="bullet"/>
      <w:lvlText w:val="▪"/>
      <w:lvlJc w:val="left"/>
      <w:pPr>
        <w:ind w:left="8661" w:hanging="360"/>
      </w:pPr>
      <w:rPr>
        <w:rFonts w:ascii="Noto Sans Symbols" w:eastAsia="Noto Sans Symbols" w:hAnsi="Noto Sans Symbols" w:cs="Noto Sans Symbols"/>
        <w:vertAlign w:val="baseline"/>
      </w:rPr>
    </w:lvl>
    <w:lvl w:ilvl="3">
      <w:start w:val="1"/>
      <w:numFmt w:val="bullet"/>
      <w:lvlText w:val="●"/>
      <w:lvlJc w:val="left"/>
      <w:pPr>
        <w:ind w:left="9381" w:hanging="360"/>
      </w:pPr>
      <w:rPr>
        <w:rFonts w:ascii="Noto Sans Symbols" w:eastAsia="Noto Sans Symbols" w:hAnsi="Noto Sans Symbols" w:cs="Noto Sans Symbols"/>
        <w:vertAlign w:val="baseline"/>
      </w:rPr>
    </w:lvl>
    <w:lvl w:ilvl="4">
      <w:start w:val="1"/>
      <w:numFmt w:val="bullet"/>
      <w:lvlText w:val="o"/>
      <w:lvlJc w:val="left"/>
      <w:pPr>
        <w:ind w:left="10101" w:hanging="360"/>
      </w:pPr>
      <w:rPr>
        <w:rFonts w:ascii="Courier New" w:eastAsia="Courier New" w:hAnsi="Courier New" w:cs="Courier New"/>
        <w:vertAlign w:val="baseline"/>
      </w:rPr>
    </w:lvl>
    <w:lvl w:ilvl="5">
      <w:start w:val="1"/>
      <w:numFmt w:val="bullet"/>
      <w:lvlText w:val="▪"/>
      <w:lvlJc w:val="left"/>
      <w:pPr>
        <w:ind w:left="10821" w:hanging="360"/>
      </w:pPr>
      <w:rPr>
        <w:rFonts w:ascii="Noto Sans Symbols" w:eastAsia="Noto Sans Symbols" w:hAnsi="Noto Sans Symbols" w:cs="Noto Sans Symbols"/>
        <w:vertAlign w:val="baseline"/>
      </w:rPr>
    </w:lvl>
    <w:lvl w:ilvl="6">
      <w:start w:val="1"/>
      <w:numFmt w:val="bullet"/>
      <w:lvlText w:val="●"/>
      <w:lvlJc w:val="left"/>
      <w:pPr>
        <w:ind w:left="11541" w:hanging="360"/>
      </w:pPr>
      <w:rPr>
        <w:rFonts w:ascii="Noto Sans Symbols" w:eastAsia="Noto Sans Symbols" w:hAnsi="Noto Sans Symbols" w:cs="Noto Sans Symbols"/>
        <w:vertAlign w:val="baseline"/>
      </w:rPr>
    </w:lvl>
    <w:lvl w:ilvl="7">
      <w:start w:val="1"/>
      <w:numFmt w:val="bullet"/>
      <w:lvlText w:val="o"/>
      <w:lvlJc w:val="left"/>
      <w:pPr>
        <w:ind w:left="12261" w:hanging="360"/>
      </w:pPr>
      <w:rPr>
        <w:rFonts w:ascii="Courier New" w:eastAsia="Courier New" w:hAnsi="Courier New" w:cs="Courier New"/>
        <w:vertAlign w:val="baseline"/>
      </w:rPr>
    </w:lvl>
    <w:lvl w:ilvl="8">
      <w:start w:val="1"/>
      <w:numFmt w:val="bullet"/>
      <w:lvlText w:val="▪"/>
      <w:lvlJc w:val="left"/>
      <w:pPr>
        <w:ind w:left="12981" w:hanging="360"/>
      </w:pPr>
      <w:rPr>
        <w:rFonts w:ascii="Noto Sans Symbols" w:eastAsia="Noto Sans Symbols" w:hAnsi="Noto Sans Symbols" w:cs="Noto Sans Symbols"/>
        <w:vertAlign w:val="baseline"/>
      </w:rPr>
    </w:lvl>
  </w:abstractNum>
  <w:abstractNum w:abstractNumId="2" w15:restartNumberingAfterBreak="0">
    <w:nsid w:val="5206796D"/>
    <w:multiLevelType w:val="multilevel"/>
    <w:tmpl w:val="24BCC19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978532588">
    <w:abstractNumId w:val="1"/>
  </w:num>
  <w:num w:numId="2" w16cid:durableId="743260346">
    <w:abstractNumId w:val="2"/>
  </w:num>
  <w:num w:numId="3" w16cid:durableId="3746248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0468"/>
    <w:rsid w:val="006A121D"/>
    <w:rsid w:val="00A429BB"/>
    <w:rsid w:val="00C50468"/>
    <w:rsid w:val="00DB2894"/>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A3192"/>
  <w15:docId w15:val="{98E07439-7605-4CEB-BD70-CC69067DD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fr-CA" w:eastAsia="fr-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80" w:after="120"/>
      <w:outlineLvl w:val="0"/>
    </w:pPr>
    <w:rPr>
      <w:b/>
      <w:bCs/>
      <w:sz w:val="48"/>
      <w:szCs w:val="48"/>
    </w:rPr>
  </w:style>
  <w:style w:type="paragraph" w:styleId="Titre2">
    <w:name w:val="heading 2"/>
    <w:basedOn w:val="Normal"/>
    <w:next w:val="Normal"/>
    <w:uiPriority w:val="9"/>
    <w:semiHidden/>
    <w:unhideWhenUsed/>
    <w:qFormat/>
    <w:pPr>
      <w:keepNext/>
      <w:keepLines/>
      <w:spacing w:before="360" w:after="80"/>
      <w:outlineLvl w:val="1"/>
    </w:pPr>
    <w:rPr>
      <w:b/>
      <w:bCs/>
      <w:sz w:val="36"/>
      <w:szCs w:val="36"/>
    </w:rPr>
  </w:style>
  <w:style w:type="paragraph" w:styleId="Titre3">
    <w:name w:val="heading 3"/>
    <w:basedOn w:val="Normal"/>
    <w:next w:val="Normal"/>
    <w:uiPriority w:val="9"/>
    <w:semiHidden/>
    <w:unhideWhenUsed/>
    <w:qFormat/>
    <w:pPr>
      <w:keepNext/>
      <w:keepLines/>
      <w:spacing w:before="280" w:after="80"/>
      <w:outlineLvl w:val="2"/>
    </w:pPr>
    <w:rPr>
      <w:b/>
      <w:bCs/>
      <w:sz w:val="28"/>
      <w:szCs w:val="28"/>
    </w:rPr>
  </w:style>
  <w:style w:type="paragraph" w:styleId="Titre4">
    <w:name w:val="heading 4"/>
    <w:basedOn w:val="Normal"/>
    <w:next w:val="Normal"/>
    <w:uiPriority w:val="9"/>
    <w:semiHidden/>
    <w:unhideWhenUsed/>
    <w:qFormat/>
    <w:pPr>
      <w:keepNext/>
      <w:keepLines/>
      <w:spacing w:before="240" w:after="40"/>
      <w:outlineLvl w:val="3"/>
    </w:pPr>
    <w:rPr>
      <w:b/>
      <w:bCs/>
      <w:sz w:val="24"/>
      <w:szCs w:val="24"/>
    </w:rPr>
  </w:style>
  <w:style w:type="paragraph" w:styleId="Titre5">
    <w:name w:val="heading 5"/>
    <w:basedOn w:val="Normal"/>
    <w:next w:val="Normal"/>
    <w:uiPriority w:val="9"/>
    <w:semiHidden/>
    <w:unhideWhenUsed/>
    <w:qFormat/>
    <w:pPr>
      <w:keepNext/>
      <w:keepLines/>
      <w:spacing w:before="220" w:after="40"/>
      <w:outlineLvl w:val="4"/>
    </w:pPr>
    <w:rPr>
      <w:b/>
      <w:bCs/>
    </w:rPr>
  </w:style>
  <w:style w:type="paragraph" w:styleId="Titre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keepNext/>
      <w:keepLines/>
      <w:spacing w:before="480" w:after="120"/>
    </w:pPr>
    <w:rPr>
      <w:b/>
      <w:bCs/>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a">
    <w:basedOn w:val="TableNormal1"/>
    <w:tblPr>
      <w:tblStyleRowBandSize w:val="1"/>
      <w:tblStyleColBandSize w:val="1"/>
      <w:tblCellMar>
        <w:top w:w="0" w:type="dxa"/>
        <w:left w:w="108" w:type="dxa"/>
        <w:bottom w:w="0" w:type="dxa"/>
        <w:right w:w="108" w:type="dxa"/>
      </w:tblCellMar>
    </w:tblPr>
  </w:style>
  <w:style w:type="table" w:customStyle="1" w:styleId="a0">
    <w:basedOn w:val="TableNormal1"/>
    <w:tblPr>
      <w:tblStyleRowBandSize w:val="1"/>
      <w:tblStyleColBandSize w:val="1"/>
      <w:tblCellMar>
        <w:top w:w="0" w:type="dxa"/>
        <w:left w:w="108" w:type="dxa"/>
        <w:bottom w:w="0" w:type="dxa"/>
        <w:right w:w="108" w:type="dxa"/>
      </w:tblCellMar>
    </w:tblPr>
  </w:style>
  <w:style w:type="table" w:customStyle="1" w:styleId="a1">
    <w:basedOn w:val="TableNormal1"/>
    <w:tblPr>
      <w:tblStyleRowBandSize w:val="1"/>
      <w:tblStyleColBandSize w:val="1"/>
      <w:tblCellMar>
        <w:top w:w="0" w:type="dxa"/>
        <w:left w:w="108" w:type="dxa"/>
        <w:bottom w:w="0" w:type="dxa"/>
        <w:right w:w="108" w:type="dxa"/>
      </w:tblCellMar>
    </w:tblPr>
  </w:style>
  <w:style w:type="table" w:customStyle="1" w:styleId="a2">
    <w:basedOn w:val="TableNormal1"/>
    <w:tblPr>
      <w:tblStyleRowBandSize w:val="1"/>
      <w:tblStyleColBandSize w:val="1"/>
      <w:tblCellMar>
        <w:top w:w="0" w:type="dxa"/>
        <w:left w:w="108" w:type="dxa"/>
        <w:bottom w:w="0" w:type="dxa"/>
        <w:right w:w="108" w:type="dxa"/>
      </w:tblCellMar>
    </w:tblPr>
  </w:style>
  <w:style w:type="table" w:customStyle="1" w:styleId="a3">
    <w:basedOn w:val="TableNormal1"/>
    <w:tblPr>
      <w:tblStyleRowBandSize w:val="1"/>
      <w:tblStyleColBandSize w:val="1"/>
      <w:tblCellMar>
        <w:top w:w="0" w:type="dxa"/>
        <w:left w:w="108" w:type="dxa"/>
        <w:bottom w:w="0" w:type="dxa"/>
        <w:right w:w="108" w:type="dxa"/>
      </w:tblCellMar>
    </w:tblPr>
  </w:style>
  <w:style w:type="table" w:customStyle="1" w:styleId="a4">
    <w:basedOn w:val="TableNormal1"/>
    <w:tblPr>
      <w:tblStyleRowBandSize w:val="1"/>
      <w:tblStyleColBandSize w:val="1"/>
      <w:tblCellMar>
        <w:top w:w="0" w:type="dxa"/>
        <w:left w:w="108" w:type="dxa"/>
        <w:bottom w:w="0" w:type="dxa"/>
        <w:right w:w="108" w:type="dxa"/>
      </w:tblCellMar>
    </w:tblPr>
  </w:style>
  <w:style w:type="table" w:customStyle="1" w:styleId="a5">
    <w:basedOn w:val="TableNormal1"/>
    <w:tblPr>
      <w:tblStyleRowBandSize w:val="1"/>
      <w:tblStyleColBandSize w:val="1"/>
      <w:tblCellMar>
        <w:top w:w="0" w:type="dxa"/>
        <w:left w:w="108" w:type="dxa"/>
        <w:bottom w:w="0" w:type="dxa"/>
        <w:right w:w="108" w:type="dxa"/>
      </w:tblCellMar>
    </w:tblPr>
  </w:style>
  <w:style w:type="table" w:customStyle="1" w:styleId="a6">
    <w:basedOn w:val="TableNormal1"/>
    <w:tblPr>
      <w:tblStyleRowBandSize w:val="1"/>
      <w:tblStyleColBandSize w:val="1"/>
      <w:tblCellMar>
        <w:top w:w="0" w:type="dxa"/>
        <w:left w:w="108" w:type="dxa"/>
        <w:bottom w:w="0" w:type="dxa"/>
        <w:right w:w="108" w:type="dxa"/>
      </w:tblCellMar>
    </w:tblPr>
  </w:style>
  <w:style w:type="table" w:customStyle="1" w:styleId="a7">
    <w:basedOn w:val="TableNormal1"/>
    <w:tblPr>
      <w:tblStyleRowBandSize w:val="1"/>
      <w:tblStyleColBandSize w:val="1"/>
      <w:tblCellMar>
        <w:top w:w="0" w:type="dxa"/>
        <w:left w:w="108" w:type="dxa"/>
        <w:bottom w:w="0" w:type="dxa"/>
        <w:right w:w="108" w:type="dxa"/>
      </w:tblCellMar>
    </w:tblPr>
  </w:style>
  <w:style w:type="table" w:customStyle="1" w:styleId="a8">
    <w:basedOn w:val="TableNormal1"/>
    <w:tblPr>
      <w:tblStyleRowBandSize w:val="1"/>
      <w:tblStyleColBandSize w:val="1"/>
      <w:tblCellMar>
        <w:top w:w="0" w:type="dxa"/>
        <w:left w:w="108" w:type="dxa"/>
        <w:bottom w:w="0" w:type="dxa"/>
        <w:right w:w="108" w:type="dxa"/>
      </w:tblCellMar>
    </w:tblPr>
  </w:style>
  <w:style w:type="table" w:customStyle="1" w:styleId="a9">
    <w:basedOn w:val="TableNormal1"/>
    <w:tblPr>
      <w:tblStyleRowBandSize w:val="1"/>
      <w:tblStyleColBandSize w:val="1"/>
      <w:tblCellMar>
        <w:top w:w="0" w:type="dxa"/>
        <w:left w:w="108" w:type="dxa"/>
        <w:bottom w:w="0" w:type="dxa"/>
        <w:right w:w="108" w:type="dxa"/>
      </w:tblCellMar>
    </w:tblPr>
  </w:style>
  <w:style w:type="table" w:customStyle="1" w:styleId="aa">
    <w:basedOn w:val="TableNormal1"/>
    <w:tblPr>
      <w:tblStyleRowBandSize w:val="1"/>
      <w:tblStyleColBandSize w:val="1"/>
      <w:tblCellMar>
        <w:top w:w="0" w:type="dxa"/>
        <w:left w:w="108" w:type="dxa"/>
        <w:bottom w:w="0" w:type="dxa"/>
        <w:right w:w="108" w:type="dxa"/>
      </w:tblCellMar>
    </w:tblPr>
  </w:style>
  <w:style w:type="table" w:customStyle="1" w:styleId="ab">
    <w:basedOn w:val="TableNormal1"/>
    <w:tblPr>
      <w:tblStyleRowBandSize w:val="1"/>
      <w:tblStyleColBandSize w:val="1"/>
      <w:tblCellMar>
        <w:top w:w="0" w:type="dxa"/>
        <w:left w:w="108" w:type="dxa"/>
        <w:bottom w:w="0" w:type="dxa"/>
        <w:right w:w="108" w:type="dxa"/>
      </w:tblCellMar>
    </w:tblPr>
  </w:style>
  <w:style w:type="table" w:customStyle="1" w:styleId="ac">
    <w:basedOn w:val="TableNormal1"/>
    <w:tblPr>
      <w:tblStyleRowBandSize w:val="1"/>
      <w:tblStyleColBandSize w:val="1"/>
      <w:tblCellMar>
        <w:top w:w="0" w:type="dxa"/>
        <w:left w:w="108" w:type="dxa"/>
        <w:bottom w:w="0" w:type="dxa"/>
        <w:right w:w="108" w:type="dxa"/>
      </w:tblCellMar>
    </w:tblPr>
  </w:style>
  <w:style w:type="table" w:customStyle="1" w:styleId="ad">
    <w:basedOn w:val="TableNormal1"/>
    <w:tblPr>
      <w:tblStyleRowBandSize w:val="1"/>
      <w:tblStyleColBandSize w:val="1"/>
      <w:tblCellMar>
        <w:top w:w="0" w:type="dxa"/>
        <w:left w:w="108" w:type="dxa"/>
        <w:bottom w:w="0" w:type="dxa"/>
        <w:right w:w="108" w:type="dxa"/>
      </w:tblCellMar>
    </w:tblPr>
  </w:style>
  <w:style w:type="table" w:customStyle="1" w:styleId="ae">
    <w:basedOn w:val="TableNormal1"/>
    <w:tblPr>
      <w:tblStyleRowBandSize w:val="1"/>
      <w:tblStyleColBandSize w:val="1"/>
      <w:tblCellMar>
        <w:top w:w="0" w:type="dxa"/>
        <w:left w:w="108" w:type="dxa"/>
        <w:bottom w:w="0" w:type="dxa"/>
        <w:right w:w="108" w:type="dxa"/>
      </w:tblCellMar>
    </w:tblPr>
  </w:style>
  <w:style w:type="table" w:customStyle="1" w:styleId="af">
    <w:basedOn w:val="TableNormal1"/>
    <w:tblPr>
      <w:tblStyleRowBandSize w:val="1"/>
      <w:tblStyleColBandSize w:val="1"/>
      <w:tblCellMar>
        <w:top w:w="0" w:type="dxa"/>
        <w:left w:w="108" w:type="dxa"/>
        <w:bottom w:w="0" w:type="dxa"/>
        <w:right w:w="108" w:type="dxa"/>
      </w:tblCellMar>
    </w:tblPr>
  </w:style>
  <w:style w:type="table" w:customStyle="1" w:styleId="af0">
    <w:basedOn w:val="TableNormal1"/>
    <w:tblPr>
      <w:tblStyleRowBandSize w:val="1"/>
      <w:tblStyleColBandSize w:val="1"/>
      <w:tblCellMar>
        <w:top w:w="0" w:type="dxa"/>
        <w:left w:w="108" w:type="dxa"/>
        <w:bottom w:w="0" w:type="dxa"/>
        <w:right w:w="108" w:type="dxa"/>
      </w:tblCellMar>
    </w:tblPr>
  </w:style>
  <w:style w:type="table" w:customStyle="1" w:styleId="af1">
    <w:basedOn w:val="TableNormal1"/>
    <w:tblPr>
      <w:tblStyleRowBandSize w:val="1"/>
      <w:tblStyleColBandSize w:val="1"/>
      <w:tblCellMar>
        <w:top w:w="0" w:type="dxa"/>
        <w:left w:w="108" w:type="dxa"/>
        <w:bottom w:w="0" w:type="dxa"/>
        <w:right w:w="108" w:type="dxa"/>
      </w:tblCellMar>
    </w:tblPr>
  </w:style>
  <w:style w:type="table" w:customStyle="1" w:styleId="af2">
    <w:basedOn w:val="TableNormal1"/>
    <w:tblPr>
      <w:tblStyleRowBandSize w:val="1"/>
      <w:tblStyleColBandSize w:val="1"/>
      <w:tblCellMar>
        <w:top w:w="0" w:type="dxa"/>
        <w:left w:w="108" w:type="dxa"/>
        <w:bottom w:w="0" w:type="dxa"/>
        <w:right w:w="108" w:type="dxa"/>
      </w:tblCellMar>
    </w:tblPr>
  </w:style>
  <w:style w:type="table" w:customStyle="1" w:styleId="af3">
    <w:basedOn w:val="TableNormal1"/>
    <w:tblPr>
      <w:tblStyleRowBandSize w:val="1"/>
      <w:tblStyleColBandSize w:val="1"/>
      <w:tblCellMar>
        <w:top w:w="0" w:type="dxa"/>
        <w:left w:w="108" w:type="dxa"/>
        <w:bottom w:w="0" w:type="dxa"/>
        <w:right w:w="108" w:type="dxa"/>
      </w:tblCellMar>
    </w:tblPr>
  </w:style>
  <w:style w:type="table" w:customStyle="1" w:styleId="af4">
    <w:basedOn w:val="TableNormal1"/>
    <w:tblPr>
      <w:tblStyleRowBandSize w:val="1"/>
      <w:tblStyleColBandSize w:val="1"/>
      <w:tblCellMar>
        <w:top w:w="0" w:type="dxa"/>
        <w:left w:w="108" w:type="dxa"/>
        <w:bottom w:w="0" w:type="dxa"/>
        <w:right w:w="108" w:type="dxa"/>
      </w:tblCellMar>
    </w:tblPr>
  </w:style>
  <w:style w:type="table" w:customStyle="1" w:styleId="af5">
    <w:basedOn w:val="TableNormal1"/>
    <w:tblPr>
      <w:tblStyleRowBandSize w:val="1"/>
      <w:tblStyleColBandSize w:val="1"/>
      <w:tblCellMar>
        <w:top w:w="0" w:type="dxa"/>
        <w:left w:w="108" w:type="dxa"/>
        <w:bottom w:w="0" w:type="dxa"/>
        <w:right w:w="108" w:type="dxa"/>
      </w:tblCellMar>
    </w:tblPr>
  </w:style>
  <w:style w:type="table" w:customStyle="1" w:styleId="af6">
    <w:basedOn w:val="TableNormal1"/>
    <w:tblPr>
      <w:tblStyleRowBandSize w:val="1"/>
      <w:tblStyleColBandSize w:val="1"/>
      <w:tblCellMar>
        <w:top w:w="0" w:type="dxa"/>
        <w:left w:w="108" w:type="dxa"/>
        <w:bottom w:w="0" w:type="dxa"/>
        <w:right w:w="108" w:type="dxa"/>
      </w:tblCellMar>
    </w:tblPr>
  </w:style>
  <w:style w:type="table" w:customStyle="1" w:styleId="af7">
    <w:basedOn w:val="TableNormal1"/>
    <w:tblPr>
      <w:tblStyleRowBandSize w:val="1"/>
      <w:tblStyleColBandSize w:val="1"/>
      <w:tblCellMar>
        <w:top w:w="0" w:type="dxa"/>
        <w:left w:w="108" w:type="dxa"/>
        <w:bottom w:w="0" w:type="dxa"/>
        <w:right w:w="108" w:type="dxa"/>
      </w:tblCellMar>
    </w:tblPr>
  </w:style>
  <w:style w:type="table" w:customStyle="1" w:styleId="af8">
    <w:basedOn w:val="TableNormal1"/>
    <w:tblPr>
      <w:tblStyleRowBandSize w:val="1"/>
      <w:tblStyleColBandSize w:val="1"/>
      <w:tblCellMar>
        <w:top w:w="0" w:type="dxa"/>
        <w:left w:w="108" w:type="dxa"/>
        <w:bottom w:w="0" w:type="dxa"/>
        <w:right w:w="108" w:type="dxa"/>
      </w:tblCellMar>
    </w:tblPr>
  </w:style>
  <w:style w:type="table" w:customStyle="1" w:styleId="af9">
    <w:basedOn w:val="TableNormal1"/>
    <w:tblPr>
      <w:tblStyleRowBandSize w:val="1"/>
      <w:tblStyleColBandSize w:val="1"/>
      <w:tblCellMar>
        <w:top w:w="0" w:type="dxa"/>
        <w:left w:w="108" w:type="dxa"/>
        <w:bottom w:w="0" w:type="dxa"/>
        <w:right w:w="108" w:type="dxa"/>
      </w:tblCellMar>
    </w:tblPr>
  </w:style>
  <w:style w:type="table" w:customStyle="1" w:styleId="afa">
    <w:basedOn w:val="TableNormal1"/>
    <w:tblPr>
      <w:tblStyleRowBandSize w:val="1"/>
      <w:tblStyleColBandSize w:val="1"/>
      <w:tblCellMar>
        <w:top w:w="0" w:type="dxa"/>
        <w:left w:w="108" w:type="dxa"/>
        <w:bottom w:w="0" w:type="dxa"/>
        <w:right w:w="108" w:type="dxa"/>
      </w:tblCellMar>
    </w:tblPr>
  </w:style>
  <w:style w:type="table" w:customStyle="1" w:styleId="afb">
    <w:basedOn w:val="TableNormal1"/>
    <w:tblPr>
      <w:tblStyleRowBandSize w:val="1"/>
      <w:tblStyleColBandSize w:val="1"/>
      <w:tblCellMar>
        <w:top w:w="0" w:type="dxa"/>
        <w:left w:w="108" w:type="dxa"/>
        <w:bottom w:w="0" w:type="dxa"/>
        <w:right w:w="108" w:type="dxa"/>
      </w:tblCellMar>
    </w:tblPr>
  </w:style>
  <w:style w:type="table" w:customStyle="1" w:styleId="afc">
    <w:basedOn w:val="TableNormal1"/>
    <w:tblPr>
      <w:tblStyleRowBandSize w:val="1"/>
      <w:tblStyleColBandSize w:val="1"/>
      <w:tblCellMar>
        <w:top w:w="0" w:type="dxa"/>
        <w:left w:w="108" w:type="dxa"/>
        <w:bottom w:w="0" w:type="dxa"/>
        <w:right w:w="108" w:type="dxa"/>
      </w:tblCellMar>
    </w:tblPr>
  </w:style>
  <w:style w:type="table" w:customStyle="1" w:styleId="afd">
    <w:basedOn w:val="TableNormal1"/>
    <w:tblPr>
      <w:tblStyleRowBandSize w:val="1"/>
      <w:tblStyleColBandSize w:val="1"/>
      <w:tblCellMar>
        <w:top w:w="0" w:type="dxa"/>
        <w:left w:w="108" w:type="dxa"/>
        <w:bottom w:w="0" w:type="dxa"/>
        <w:right w:w="108" w:type="dxa"/>
      </w:tblCellMar>
    </w:tblPr>
  </w:style>
  <w:style w:type="table" w:customStyle="1" w:styleId="afe">
    <w:basedOn w:val="TableNormal1"/>
    <w:tblPr>
      <w:tblStyleRowBandSize w:val="1"/>
      <w:tblStyleColBandSize w:val="1"/>
      <w:tblCellMar>
        <w:top w:w="0" w:type="dxa"/>
        <w:left w:w="108" w:type="dxa"/>
        <w:bottom w:w="0" w:type="dxa"/>
        <w:right w:w="108" w:type="dxa"/>
      </w:tblCellMar>
    </w:tblPr>
  </w:style>
  <w:style w:type="table" w:customStyle="1" w:styleId="aff">
    <w:basedOn w:val="TableNormal1"/>
    <w:tblPr>
      <w:tblStyleRowBandSize w:val="1"/>
      <w:tblStyleColBandSize w:val="1"/>
      <w:tblCellMar>
        <w:top w:w="0" w:type="dxa"/>
        <w:left w:w="108" w:type="dxa"/>
        <w:bottom w:w="0" w:type="dxa"/>
        <w:right w:w="108" w:type="dxa"/>
      </w:tblCellMar>
    </w:tblPr>
  </w:style>
  <w:style w:type="table" w:customStyle="1" w:styleId="aff0">
    <w:basedOn w:val="TableNormal1"/>
    <w:tblPr>
      <w:tblStyleRowBandSize w:val="1"/>
      <w:tblStyleColBandSize w:val="1"/>
      <w:tblCellMar>
        <w:top w:w="0" w:type="dxa"/>
        <w:left w:w="108" w:type="dxa"/>
        <w:bottom w:w="0" w:type="dxa"/>
        <w:right w:w="108" w:type="dxa"/>
      </w:tblCellMar>
    </w:tblPr>
  </w:style>
  <w:style w:type="table" w:customStyle="1" w:styleId="aff1">
    <w:basedOn w:val="TableNormal1"/>
    <w:tblPr>
      <w:tblStyleRowBandSize w:val="1"/>
      <w:tblStyleColBandSize w:val="1"/>
      <w:tblCellMar>
        <w:top w:w="0" w:type="dxa"/>
        <w:left w:w="108" w:type="dxa"/>
        <w:bottom w:w="0" w:type="dxa"/>
        <w:right w:w="108" w:type="dxa"/>
      </w:tblCellMar>
    </w:tblPr>
  </w:style>
  <w:style w:type="table" w:customStyle="1" w:styleId="aff2">
    <w:basedOn w:val="TableNormal1"/>
    <w:tblPr>
      <w:tblStyleRowBandSize w:val="1"/>
      <w:tblStyleColBandSize w:val="1"/>
      <w:tblCellMar>
        <w:top w:w="0" w:type="dxa"/>
        <w:left w:w="108" w:type="dxa"/>
        <w:bottom w:w="0" w:type="dxa"/>
        <w:right w:w="108" w:type="dxa"/>
      </w:tblCellMar>
    </w:tblPr>
  </w:style>
  <w:style w:type="table" w:customStyle="1" w:styleId="aff3">
    <w:basedOn w:val="TableNormal1"/>
    <w:tblPr>
      <w:tblStyleRowBandSize w:val="1"/>
      <w:tblStyleColBandSize w:val="1"/>
      <w:tblCellMar>
        <w:top w:w="0" w:type="dxa"/>
        <w:left w:w="108" w:type="dxa"/>
        <w:bottom w:w="0" w:type="dxa"/>
        <w:right w:w="108" w:type="dxa"/>
      </w:tblCellMar>
    </w:tblPr>
  </w:style>
  <w:style w:type="table" w:customStyle="1" w:styleId="aff4">
    <w:basedOn w:val="TableNormal1"/>
    <w:tblPr>
      <w:tblStyleRowBandSize w:val="1"/>
      <w:tblStyleColBandSize w:val="1"/>
      <w:tblCellMar>
        <w:top w:w="0" w:type="dxa"/>
        <w:left w:w="108" w:type="dxa"/>
        <w:bottom w:w="0" w:type="dxa"/>
        <w:right w:w="108" w:type="dxa"/>
      </w:tblCellMar>
    </w:tblPr>
  </w:style>
  <w:style w:type="paragraph" w:styleId="Sous-titr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ff5">
    <w:basedOn w:val="TableNormal1"/>
    <w:tblPr>
      <w:tblStyleRowBandSize w:val="1"/>
      <w:tblStyleColBandSize w:val="1"/>
      <w:tblCellMar>
        <w:top w:w="0" w:type="dxa"/>
        <w:left w:w="108" w:type="dxa"/>
        <w:bottom w:w="0" w:type="dxa"/>
        <w:right w:w="108" w:type="dxa"/>
      </w:tblCellMar>
    </w:tblPr>
  </w:style>
  <w:style w:type="table" w:customStyle="1" w:styleId="aff6">
    <w:basedOn w:val="TableNormal1"/>
    <w:tblPr>
      <w:tblStyleRowBandSize w:val="1"/>
      <w:tblStyleColBandSize w:val="1"/>
      <w:tblCellMar>
        <w:top w:w="0" w:type="dxa"/>
        <w:left w:w="108" w:type="dxa"/>
        <w:bottom w:w="0" w:type="dxa"/>
        <w:right w:w="108" w:type="dxa"/>
      </w:tblCellMar>
    </w:tblPr>
  </w:style>
  <w:style w:type="table" w:customStyle="1" w:styleId="aff7">
    <w:basedOn w:val="TableNormal1"/>
    <w:tblPr>
      <w:tblStyleRowBandSize w:val="1"/>
      <w:tblStyleColBandSize w:val="1"/>
      <w:tblCellMar>
        <w:top w:w="0" w:type="dxa"/>
        <w:left w:w="108" w:type="dxa"/>
        <w:bottom w:w="0" w:type="dxa"/>
        <w:right w:w="108" w:type="dxa"/>
      </w:tblCellMar>
    </w:tblPr>
  </w:style>
  <w:style w:type="table" w:customStyle="1" w:styleId="aff8">
    <w:basedOn w:val="TableNormal1"/>
    <w:tblPr>
      <w:tblStyleRowBandSize w:val="1"/>
      <w:tblStyleColBandSize w:val="1"/>
      <w:tblCellMar>
        <w:top w:w="0" w:type="dxa"/>
        <w:left w:w="108" w:type="dxa"/>
        <w:bottom w:w="0" w:type="dxa"/>
        <w:right w:w="108" w:type="dxa"/>
      </w:tblCellMar>
    </w:tblPr>
  </w:style>
  <w:style w:type="table" w:customStyle="1" w:styleId="aff9">
    <w:basedOn w:val="TableNormal1"/>
    <w:tblPr>
      <w:tblStyleRowBandSize w:val="1"/>
      <w:tblStyleColBandSize w:val="1"/>
      <w:tblCellMar>
        <w:top w:w="0" w:type="dxa"/>
        <w:left w:w="108" w:type="dxa"/>
        <w:bottom w:w="0" w:type="dxa"/>
        <w:right w:w="108" w:type="dxa"/>
      </w:tblCellMar>
    </w:tblPr>
  </w:style>
  <w:style w:type="table" w:customStyle="1" w:styleId="affa">
    <w:basedOn w:val="TableNormal1"/>
    <w:tblPr>
      <w:tblStyleRowBandSize w:val="1"/>
      <w:tblStyleColBandSize w:val="1"/>
      <w:tblCellMar>
        <w:top w:w="0" w:type="dxa"/>
        <w:left w:w="108" w:type="dxa"/>
        <w:bottom w:w="0" w:type="dxa"/>
        <w:right w:w="108" w:type="dxa"/>
      </w:tblCellMar>
    </w:tblPr>
  </w:style>
  <w:style w:type="table" w:customStyle="1" w:styleId="affb">
    <w:basedOn w:val="TableNormal1"/>
    <w:tblPr>
      <w:tblStyleRowBandSize w:val="1"/>
      <w:tblStyleColBandSize w:val="1"/>
      <w:tblCellMar>
        <w:top w:w="0" w:type="dxa"/>
        <w:left w:w="108" w:type="dxa"/>
        <w:bottom w:w="0" w:type="dxa"/>
        <w:right w:w="108" w:type="dxa"/>
      </w:tblCellMar>
    </w:tblPr>
  </w:style>
  <w:style w:type="table" w:customStyle="1" w:styleId="affc">
    <w:basedOn w:val="TableNormal1"/>
    <w:tblPr>
      <w:tblStyleRowBandSize w:val="1"/>
      <w:tblStyleColBandSize w:val="1"/>
      <w:tblCellMar>
        <w:top w:w="0" w:type="dxa"/>
        <w:left w:w="108" w:type="dxa"/>
        <w:bottom w:w="0" w:type="dxa"/>
        <w:right w:w="108" w:type="dxa"/>
      </w:tblCellMar>
    </w:tblPr>
  </w:style>
  <w:style w:type="table" w:customStyle="1" w:styleId="affd">
    <w:basedOn w:val="TableNormal1"/>
    <w:tblPr>
      <w:tblStyleRowBandSize w:val="1"/>
      <w:tblStyleColBandSize w:val="1"/>
      <w:tblCellMar>
        <w:top w:w="0" w:type="dxa"/>
        <w:left w:w="108" w:type="dxa"/>
        <w:bottom w:w="0" w:type="dxa"/>
        <w:right w:w="108" w:type="dxa"/>
      </w:tblCellMar>
    </w:tblPr>
  </w:style>
  <w:style w:type="table" w:customStyle="1" w:styleId="affe">
    <w:basedOn w:val="TableNormal1"/>
    <w:tblPr>
      <w:tblStyleRowBandSize w:val="1"/>
      <w:tblStyleColBandSize w:val="1"/>
      <w:tblCellMar>
        <w:top w:w="0" w:type="dxa"/>
        <w:left w:w="108" w:type="dxa"/>
        <w:bottom w:w="0" w:type="dxa"/>
        <w:right w:w="108" w:type="dxa"/>
      </w:tblCellMar>
    </w:tblPr>
  </w:style>
  <w:style w:type="table" w:customStyle="1" w:styleId="afff">
    <w:basedOn w:val="TableNormal1"/>
    <w:tblPr>
      <w:tblStyleRowBandSize w:val="1"/>
      <w:tblStyleColBandSize w:val="1"/>
      <w:tblCellMar>
        <w:top w:w="0" w:type="dxa"/>
        <w:left w:w="108" w:type="dxa"/>
        <w:bottom w:w="0" w:type="dxa"/>
        <w:right w:w="108" w:type="dxa"/>
      </w:tblCellMar>
    </w:tblPr>
  </w:style>
  <w:style w:type="table" w:customStyle="1" w:styleId="afff0">
    <w:basedOn w:val="TableNormal1"/>
    <w:tblPr>
      <w:tblStyleRowBandSize w:val="1"/>
      <w:tblStyleColBandSize w:val="1"/>
      <w:tblCellMar>
        <w:top w:w="0" w:type="dxa"/>
        <w:left w:w="108" w:type="dxa"/>
        <w:bottom w:w="0" w:type="dxa"/>
        <w:right w:w="108" w:type="dxa"/>
      </w:tblCellMar>
    </w:tblPr>
  </w:style>
  <w:style w:type="table" w:customStyle="1" w:styleId="afff1">
    <w:basedOn w:val="TableNormal1"/>
    <w:tblPr>
      <w:tblStyleRowBandSize w:val="1"/>
      <w:tblStyleColBandSize w:val="1"/>
      <w:tblCellMar>
        <w:top w:w="0" w:type="dxa"/>
        <w:left w:w="108" w:type="dxa"/>
        <w:bottom w:w="0" w:type="dxa"/>
        <w:right w:w="108" w:type="dxa"/>
      </w:tblCellMar>
    </w:tblPr>
  </w:style>
  <w:style w:type="table" w:customStyle="1" w:styleId="afff2">
    <w:basedOn w:val="TableNormal1"/>
    <w:tblPr>
      <w:tblStyleRowBandSize w:val="1"/>
      <w:tblStyleColBandSize w:val="1"/>
      <w:tblCellMar>
        <w:top w:w="0" w:type="dxa"/>
        <w:left w:w="108" w:type="dxa"/>
        <w:bottom w:w="0" w:type="dxa"/>
        <w:right w:w="108" w:type="dxa"/>
      </w:tblCellMar>
    </w:tblPr>
  </w:style>
  <w:style w:type="table" w:customStyle="1" w:styleId="afff3">
    <w:basedOn w:val="TableNormal1"/>
    <w:tblPr>
      <w:tblStyleRowBandSize w:val="1"/>
      <w:tblStyleColBandSize w:val="1"/>
      <w:tblCellMar>
        <w:top w:w="0" w:type="dxa"/>
        <w:left w:w="108" w:type="dxa"/>
        <w:bottom w:w="0" w:type="dxa"/>
        <w:right w:w="108" w:type="dxa"/>
      </w:tblCellMar>
    </w:tblPr>
  </w:style>
  <w:style w:type="table" w:customStyle="1" w:styleId="afff4">
    <w:basedOn w:val="TableNormal1"/>
    <w:tblPr>
      <w:tblStyleRowBandSize w:val="1"/>
      <w:tblStyleColBandSize w:val="1"/>
      <w:tblCellMar>
        <w:top w:w="0" w:type="dxa"/>
        <w:left w:w="108" w:type="dxa"/>
        <w:bottom w:w="0" w:type="dxa"/>
        <w:right w:w="108" w:type="dxa"/>
      </w:tblCellMar>
    </w:tblPr>
  </w:style>
  <w:style w:type="table" w:customStyle="1" w:styleId="afff5">
    <w:basedOn w:val="TableNormal1"/>
    <w:tblPr>
      <w:tblStyleRowBandSize w:val="1"/>
      <w:tblStyleColBandSize w:val="1"/>
      <w:tblCellMar>
        <w:top w:w="0" w:type="dxa"/>
        <w:left w:w="108" w:type="dxa"/>
        <w:bottom w:w="0" w:type="dxa"/>
        <w:right w:w="108" w:type="dxa"/>
      </w:tblCellMar>
    </w:tblPr>
  </w:style>
  <w:style w:type="table" w:customStyle="1" w:styleId="afff6">
    <w:basedOn w:val="TableNormal1"/>
    <w:tblPr>
      <w:tblStyleRowBandSize w:val="1"/>
      <w:tblStyleColBandSize w:val="1"/>
      <w:tblCellMar>
        <w:top w:w="0" w:type="dxa"/>
        <w:left w:w="108" w:type="dxa"/>
        <w:bottom w:w="0" w:type="dxa"/>
        <w:right w:w="108" w:type="dxa"/>
      </w:tblCellMar>
    </w:tblPr>
  </w:style>
  <w:style w:type="table" w:customStyle="1" w:styleId="afff7">
    <w:basedOn w:val="TableNormal1"/>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1" Type="http://schemas.openxmlformats.org/officeDocument/2006/relationships/hyperlink" Target="http://www.mels.gouv.q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33FzAZpBa/Ghh3b6ywtjKcR5kA==">CgMxLjA4AHIhMUxlU3FobUJMdm1aV3ZCQ3VCT0QzYmVtRVRVbFdDc0w0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4884</Words>
  <Characters>26866</Characters>
  <Application>Microsoft Office Word</Application>
  <DocSecurity>0</DocSecurity>
  <Lines>223</Lines>
  <Paragraphs>63</Paragraphs>
  <ScaleCrop>false</ScaleCrop>
  <Company>Centre de services scolaire Marguerite-Bourgeoys</Company>
  <LinksUpToDate>false</LinksUpToDate>
  <CharactersWithSpaces>31687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Mélanie Chalifoux</dc:creator>
  <cp:lastModifiedBy>Mélanie Chalifoux</cp:lastModifiedBy>
  <cp:revision>2</cp:revision>
  <dcterms:created xsi:type="dcterms:W3CDTF">2026-09-25T11:22:00Z</dcterms:created>
  <dcterms:modified xsi:type="dcterms:W3CDTF">2026-09-25T11:22:00Z</dcterms:modified>
</cp:coreProperties>
</file>