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25" w:rsidRPr="008A1125" w:rsidRDefault="00930539" w:rsidP="008A1125">
      <w:pPr>
        <w:widowControl w:val="0"/>
        <w:spacing w:after="0" w:line="240" w:lineRule="auto"/>
        <w:jc w:val="center"/>
        <w:rPr>
          <w:rFonts w:ascii="Trebuchet MS" w:eastAsia="Times New Roman" w:hAnsi="Trebuchet MS" w:cs="Times New Roman"/>
          <w:smallCaps/>
          <w:color w:val="000000"/>
          <w:kern w:val="28"/>
          <w:sz w:val="32"/>
          <w:szCs w:val="32"/>
          <w:lang w:eastAsia="fr-CA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cntxtAlts/>
        </w:rPr>
      </w:pPr>
      <w:r>
        <w:rPr>
          <w:rFonts w:ascii="Trebuchet MS" w:eastAsia="Times New Roman" w:hAnsi="Trebuchet MS" w:cs="Times New Roman"/>
          <w:smallCaps/>
          <w:color w:val="000000"/>
          <w:kern w:val="28"/>
          <w:sz w:val="32"/>
          <w:szCs w:val="32"/>
          <w:lang w:eastAsia="fr-CA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cntxtAlts/>
        </w:rPr>
        <w:t>Fournitures scolaires 2020-2021</w:t>
      </w:r>
    </w:p>
    <w:p w:rsidR="008A1125" w:rsidRPr="008A1125" w:rsidRDefault="008A1125" w:rsidP="008A1125">
      <w:pPr>
        <w:widowControl w:val="0"/>
        <w:spacing w:after="0" w:line="240" w:lineRule="auto"/>
        <w:jc w:val="center"/>
        <w:rPr>
          <w:rFonts w:ascii="Trebuchet MS" w:eastAsia="Times New Roman" w:hAnsi="Trebuchet MS" w:cs="Times New Roman"/>
          <w:smallCaps/>
          <w:color w:val="000000"/>
          <w:kern w:val="28"/>
          <w:sz w:val="32"/>
          <w:szCs w:val="32"/>
          <w:lang w:eastAsia="fr-CA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cntxtAlts/>
        </w:rPr>
      </w:pPr>
      <w:r w:rsidRPr="008A1125">
        <w:rPr>
          <w:rFonts w:ascii="Trebuchet MS" w:eastAsia="Times New Roman" w:hAnsi="Trebuchet MS" w:cs="Times New Roman"/>
          <w:smallCaps/>
          <w:color w:val="000000"/>
          <w:kern w:val="28"/>
          <w:sz w:val="32"/>
          <w:szCs w:val="32"/>
          <w:lang w:eastAsia="fr-CA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cntxtAlts/>
        </w:rPr>
        <w:t xml:space="preserve"> du 2</w:t>
      </w:r>
      <w:r w:rsidRPr="008A1125">
        <w:rPr>
          <w:rFonts w:ascii="Trebuchet MS" w:eastAsia="Times New Roman" w:hAnsi="Trebuchet MS" w:cs="Times New Roman"/>
          <w:smallCaps/>
          <w:color w:val="000000"/>
          <w:kern w:val="28"/>
          <w:sz w:val="21"/>
          <w:szCs w:val="21"/>
          <w:vertAlign w:val="superscript"/>
          <w:lang w:eastAsia="fr-CA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cntxtAlts/>
        </w:rPr>
        <w:t>e</w:t>
      </w:r>
      <w:r w:rsidRPr="008A1125">
        <w:rPr>
          <w:rFonts w:ascii="Trebuchet MS" w:eastAsia="Times New Roman" w:hAnsi="Trebuchet MS" w:cs="Times New Roman"/>
          <w:smallCaps/>
          <w:color w:val="000000"/>
          <w:kern w:val="28"/>
          <w:sz w:val="32"/>
          <w:szCs w:val="32"/>
          <w:lang w:eastAsia="fr-CA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cntxtAlts/>
        </w:rPr>
        <w:t xml:space="preserve"> cycle  </w:t>
      </w:r>
      <w:r w:rsidR="00535042">
        <w:rPr>
          <w:rFonts w:ascii="Trebuchet MS" w:eastAsia="Times New Roman" w:hAnsi="Trebuchet MS" w:cs="Times New Roman"/>
          <w:smallCaps/>
          <w:color w:val="000000"/>
          <w:kern w:val="28"/>
          <w:sz w:val="32"/>
          <w:szCs w:val="32"/>
          <w:lang w:eastAsia="fr-CA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cntxtAlts/>
        </w:rPr>
        <w:t>(4</w:t>
      </w:r>
      <w:r w:rsidR="00535042" w:rsidRPr="00535042">
        <w:rPr>
          <w:rFonts w:ascii="Trebuchet MS" w:eastAsia="Times New Roman" w:hAnsi="Trebuchet MS" w:cs="Times New Roman"/>
          <w:smallCaps/>
          <w:color w:val="000000"/>
          <w:kern w:val="28"/>
          <w:sz w:val="32"/>
          <w:szCs w:val="32"/>
          <w:vertAlign w:val="superscript"/>
          <w:lang w:eastAsia="fr-CA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cntxtAlts/>
        </w:rPr>
        <w:t>e</w:t>
      </w:r>
      <w:r w:rsidR="00535042">
        <w:rPr>
          <w:rFonts w:ascii="Trebuchet MS" w:eastAsia="Times New Roman" w:hAnsi="Trebuchet MS" w:cs="Times New Roman"/>
          <w:smallCaps/>
          <w:color w:val="000000"/>
          <w:kern w:val="28"/>
          <w:sz w:val="32"/>
          <w:szCs w:val="32"/>
          <w:lang w:eastAsia="fr-CA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cntxtAlts/>
        </w:rPr>
        <w:t xml:space="preserve"> année)</w:t>
      </w:r>
    </w:p>
    <w:p w:rsidR="008A1125" w:rsidRPr="00071074" w:rsidRDefault="008A1125" w:rsidP="000710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CA"/>
          <w14:cntxtAlts/>
        </w:rPr>
      </w:pPr>
      <w:r w:rsidRPr="008A112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CA"/>
          <w14:cntxtAlts/>
        </w:rPr>
        <w:t> </w:t>
      </w:r>
    </w:p>
    <w:p w:rsidR="00460AC9" w:rsidRPr="004B0E07" w:rsidRDefault="005C7242" w:rsidP="004B0E07">
      <w:pPr>
        <w:jc w:val="center"/>
        <w:rPr>
          <w:rFonts w:ascii="Colonna MT" w:hAnsi="Colonna MT"/>
          <w:noProof/>
          <w:sz w:val="28"/>
          <w:szCs w:val="28"/>
          <w:lang w:eastAsia="fr-CA"/>
        </w:rPr>
      </w:pPr>
      <w:r w:rsidRPr="00AD3723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60288" behindDoc="1" locked="0" layoutInCell="1" allowOverlap="1" wp14:anchorId="4CFB2427" wp14:editId="59A6DA89">
            <wp:simplePos x="0" y="0"/>
            <wp:positionH relativeFrom="column">
              <wp:posOffset>5362575</wp:posOffset>
            </wp:positionH>
            <wp:positionV relativeFrom="paragraph">
              <wp:posOffset>207010</wp:posOffset>
            </wp:positionV>
            <wp:extent cx="885825" cy="862965"/>
            <wp:effectExtent l="0" t="0" r="9525" b="0"/>
            <wp:wrapNone/>
            <wp:docPr id="3" name="Image 3" descr="E:\khadfield_calendaryear\khadfield_calendaryear_school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hadfield_calendaryear\khadfield_calendaryear_schoolpenc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22" w:rsidRPr="006A3422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0560" behindDoc="1" locked="0" layoutInCell="1" allowOverlap="1" wp14:anchorId="5C5BF9D3" wp14:editId="4F8BF2F6">
            <wp:simplePos x="0" y="0"/>
            <wp:positionH relativeFrom="column">
              <wp:posOffset>-809625</wp:posOffset>
            </wp:positionH>
            <wp:positionV relativeFrom="paragraph">
              <wp:posOffset>-590550</wp:posOffset>
            </wp:positionV>
            <wp:extent cx="1299210" cy="857250"/>
            <wp:effectExtent l="0" t="0" r="0" b="0"/>
            <wp:wrapThrough wrapText="bothSides">
              <wp:wrapPolygon edited="0">
                <wp:start x="6334" y="0"/>
                <wp:lineTo x="3484" y="1440"/>
                <wp:lineTo x="0" y="5760"/>
                <wp:lineTo x="0" y="13920"/>
                <wp:lineTo x="317" y="16800"/>
                <wp:lineTo x="5067" y="21120"/>
                <wp:lineTo x="6334" y="21120"/>
                <wp:lineTo x="14886" y="21120"/>
                <wp:lineTo x="16152" y="21120"/>
                <wp:lineTo x="20903" y="16320"/>
                <wp:lineTo x="21220" y="14400"/>
                <wp:lineTo x="21220" y="5760"/>
                <wp:lineTo x="17736" y="1440"/>
                <wp:lineTo x="14886" y="0"/>
                <wp:lineTo x="6334" y="0"/>
              </wp:wrapPolygon>
            </wp:wrapThrough>
            <wp:docPr id="1" name="Image 1" descr="D:\Activités d'école\logo_mb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tivités d'école\logo_mb_peti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22" w:rsidRPr="006A3422">
        <w:rPr>
          <w:rFonts w:ascii="Colonna MT" w:hAnsi="Colonna MT"/>
          <w:noProof/>
          <w:sz w:val="28"/>
          <w:szCs w:val="28"/>
          <w:lang w:eastAsia="fr-CA"/>
        </w:rPr>
        <w:t xml:space="preserve">Matériel périssable et didactique pour </w:t>
      </w:r>
      <w:r w:rsidR="008A1125">
        <w:rPr>
          <w:rFonts w:ascii="Colonna MT" w:hAnsi="Colonna MT"/>
          <w:noProof/>
          <w:sz w:val="28"/>
          <w:szCs w:val="28"/>
          <w:lang w:eastAsia="fr-CA"/>
        </w:rPr>
        <w:t>le 2</w:t>
      </w:r>
      <w:r w:rsidR="008A1125" w:rsidRPr="008A1125">
        <w:rPr>
          <w:rFonts w:ascii="Colonna MT" w:hAnsi="Colonna MT"/>
          <w:noProof/>
          <w:sz w:val="28"/>
          <w:szCs w:val="28"/>
          <w:vertAlign w:val="superscript"/>
          <w:lang w:eastAsia="fr-CA"/>
        </w:rPr>
        <w:t>e</w:t>
      </w:r>
      <w:r w:rsidR="008A1125">
        <w:rPr>
          <w:rFonts w:ascii="Colonna MT" w:hAnsi="Colonna MT"/>
          <w:noProof/>
          <w:sz w:val="28"/>
          <w:szCs w:val="28"/>
          <w:lang w:eastAsia="fr-CA"/>
        </w:rPr>
        <w:t xml:space="preserve"> cycle</w:t>
      </w:r>
      <w:r w:rsidR="004B0E07">
        <w:rPr>
          <w:rFonts w:ascii="Colonna MT" w:hAnsi="Colonna MT"/>
          <w:noProof/>
          <w:sz w:val="28"/>
          <w:szCs w:val="28"/>
          <w:lang w:eastAsia="fr-CA"/>
        </w:rPr>
        <w:t xml:space="preserve"> </w:t>
      </w:r>
    </w:p>
    <w:p w:rsidR="00460AC9" w:rsidRPr="00AD3723" w:rsidRDefault="00460AC9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  <w:u w:val="single"/>
        </w:rPr>
      </w:pPr>
      <w:r w:rsidRPr="00AD3723">
        <w:rPr>
          <w:rFonts w:ascii="Comic Sans MS" w:hAnsi="Comic Sans MS"/>
          <w:sz w:val="20"/>
          <w:szCs w:val="20"/>
          <w:u w:val="single"/>
        </w:rPr>
        <w:t xml:space="preserve">Matériel périssable </w:t>
      </w:r>
    </w:p>
    <w:p w:rsidR="00460AC9" w:rsidRPr="00AD3723" w:rsidRDefault="009745A3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722122">
        <w:rPr>
          <w:rFonts w:ascii="Comic Sans MS" w:hAnsi="Comic Sans MS"/>
          <w:sz w:val="20"/>
          <w:szCs w:val="20"/>
        </w:rPr>
        <w:t>6</w:t>
      </w:r>
      <w:r w:rsidR="00AD3723">
        <w:rPr>
          <w:rFonts w:ascii="Comic Sans MS" w:hAnsi="Comic Sans MS"/>
          <w:sz w:val="20"/>
          <w:szCs w:val="20"/>
        </w:rPr>
        <w:t xml:space="preserve"> </w:t>
      </w:r>
      <w:r w:rsidR="00460AC9" w:rsidRPr="00AD3723">
        <w:rPr>
          <w:rFonts w:ascii="Comic Sans MS" w:hAnsi="Comic Sans MS"/>
          <w:sz w:val="20"/>
          <w:szCs w:val="20"/>
        </w:rPr>
        <w:t xml:space="preserve">crayons à mine, </w:t>
      </w:r>
      <w:r w:rsidR="008A1125">
        <w:rPr>
          <w:rFonts w:ascii="Comic Sans MS" w:hAnsi="Comic Sans MS"/>
          <w:sz w:val="20"/>
          <w:szCs w:val="20"/>
        </w:rPr>
        <w:t>3</w:t>
      </w:r>
      <w:r w:rsidR="00AD3723">
        <w:rPr>
          <w:rFonts w:ascii="Comic Sans MS" w:hAnsi="Comic Sans MS"/>
          <w:sz w:val="20"/>
          <w:szCs w:val="20"/>
        </w:rPr>
        <w:t xml:space="preserve"> </w:t>
      </w:r>
      <w:r w:rsidR="00460AC9" w:rsidRPr="00AD3723">
        <w:rPr>
          <w:rFonts w:ascii="Comic Sans MS" w:hAnsi="Comic Sans MS"/>
          <w:sz w:val="20"/>
          <w:szCs w:val="20"/>
        </w:rPr>
        <w:t>gommes à effacer</w:t>
      </w:r>
      <w:r w:rsidR="00D46413">
        <w:rPr>
          <w:rFonts w:ascii="Comic Sans MS" w:hAnsi="Comic Sans MS"/>
          <w:sz w:val="20"/>
          <w:szCs w:val="20"/>
        </w:rPr>
        <w:t>,</w:t>
      </w:r>
      <w:r w:rsidR="00832B0C">
        <w:rPr>
          <w:rFonts w:ascii="Comic Sans MS" w:hAnsi="Comic Sans MS"/>
          <w:sz w:val="20"/>
          <w:szCs w:val="20"/>
        </w:rPr>
        <w:t xml:space="preserve">                                             </w:t>
      </w:r>
      <w:r w:rsidR="00604F7D">
        <w:rPr>
          <w:rFonts w:ascii="Comic Sans MS" w:hAnsi="Comic Sans MS"/>
          <w:sz w:val="20"/>
          <w:szCs w:val="20"/>
        </w:rPr>
        <w:t xml:space="preserve"> </w:t>
      </w:r>
      <w:r w:rsidR="00832B0C">
        <w:rPr>
          <w:rFonts w:ascii="Comic Sans MS" w:hAnsi="Comic Sans MS"/>
          <w:sz w:val="20"/>
          <w:szCs w:val="20"/>
        </w:rPr>
        <w:t>8,17</w:t>
      </w:r>
      <w:r w:rsidR="00460AC9" w:rsidRPr="00AD3723">
        <w:rPr>
          <w:rFonts w:ascii="Comic Sans MS" w:hAnsi="Comic Sans MS"/>
          <w:sz w:val="20"/>
          <w:szCs w:val="20"/>
        </w:rPr>
        <w:t>$</w:t>
      </w:r>
    </w:p>
    <w:p w:rsidR="00460AC9" w:rsidRDefault="00AD3723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8A1125">
        <w:rPr>
          <w:rFonts w:ascii="Comic Sans MS" w:hAnsi="Comic Sans MS"/>
          <w:sz w:val="20"/>
          <w:szCs w:val="20"/>
        </w:rPr>
        <w:t>taille-crayons,</w:t>
      </w:r>
      <w:r w:rsidR="003A4CBD">
        <w:rPr>
          <w:rFonts w:ascii="Comic Sans MS" w:hAnsi="Comic Sans MS"/>
          <w:sz w:val="20"/>
          <w:szCs w:val="20"/>
        </w:rPr>
        <w:t xml:space="preserve"> </w:t>
      </w:r>
      <w:r w:rsidR="0050762C">
        <w:rPr>
          <w:rFonts w:ascii="Comic Sans MS" w:hAnsi="Comic Sans MS"/>
          <w:sz w:val="20"/>
          <w:szCs w:val="20"/>
        </w:rPr>
        <w:t>2</w:t>
      </w:r>
      <w:r w:rsidR="003A4CBD">
        <w:rPr>
          <w:rFonts w:ascii="Comic Sans MS" w:hAnsi="Comic Sans MS"/>
          <w:sz w:val="20"/>
          <w:szCs w:val="20"/>
        </w:rPr>
        <w:t xml:space="preserve"> </w:t>
      </w:r>
      <w:r w:rsidR="008A1125">
        <w:rPr>
          <w:rFonts w:ascii="Comic Sans MS" w:hAnsi="Comic Sans MS"/>
          <w:sz w:val="20"/>
          <w:szCs w:val="20"/>
        </w:rPr>
        <w:t>marqueur</w:t>
      </w:r>
      <w:r w:rsidR="0050762C">
        <w:rPr>
          <w:rFonts w:ascii="Comic Sans MS" w:hAnsi="Comic Sans MS"/>
          <w:sz w:val="20"/>
          <w:szCs w:val="20"/>
        </w:rPr>
        <w:t>s</w:t>
      </w:r>
      <w:r w:rsidR="008A1125">
        <w:rPr>
          <w:rFonts w:ascii="Comic Sans MS" w:hAnsi="Comic Sans MS"/>
          <w:sz w:val="20"/>
          <w:szCs w:val="20"/>
        </w:rPr>
        <w:t xml:space="preserve"> noir</w:t>
      </w:r>
      <w:r w:rsidR="0050762C">
        <w:rPr>
          <w:rFonts w:ascii="Comic Sans MS" w:hAnsi="Comic Sans MS"/>
          <w:sz w:val="20"/>
          <w:szCs w:val="20"/>
        </w:rPr>
        <w:t>s</w:t>
      </w:r>
      <w:r w:rsidR="008A1125">
        <w:rPr>
          <w:rFonts w:ascii="Comic Sans MS" w:hAnsi="Comic Sans MS"/>
          <w:sz w:val="20"/>
          <w:szCs w:val="20"/>
        </w:rPr>
        <w:t xml:space="preserve"> à tableau blanc</w:t>
      </w:r>
      <w:r w:rsidR="00832B0C">
        <w:rPr>
          <w:rFonts w:ascii="Comic Sans MS" w:hAnsi="Comic Sans MS"/>
          <w:sz w:val="20"/>
          <w:szCs w:val="20"/>
        </w:rPr>
        <w:t xml:space="preserve">, 2 </w:t>
      </w:r>
      <w:r w:rsidR="00832B0C">
        <w:rPr>
          <w:rFonts w:ascii="Comic Sans MS" w:hAnsi="Comic Sans MS"/>
          <w:sz w:val="18"/>
          <w:szCs w:val="18"/>
        </w:rPr>
        <w:t>colles en bâton, 2</w:t>
      </w:r>
      <w:r w:rsidR="00832B0C" w:rsidRPr="00832B0C">
        <w:rPr>
          <w:rFonts w:ascii="Comic Sans MS" w:hAnsi="Comic Sans MS"/>
          <w:sz w:val="18"/>
          <w:szCs w:val="18"/>
        </w:rPr>
        <w:t xml:space="preserve"> </w:t>
      </w:r>
      <w:r w:rsidR="007F32BB">
        <w:rPr>
          <w:rFonts w:ascii="Comic Sans MS" w:hAnsi="Comic Sans MS"/>
          <w:sz w:val="18"/>
          <w:szCs w:val="18"/>
        </w:rPr>
        <w:t>s</w:t>
      </w:r>
      <w:r w:rsidR="00832B0C">
        <w:rPr>
          <w:rFonts w:ascii="Comic Sans MS" w:hAnsi="Comic Sans MS"/>
          <w:sz w:val="18"/>
          <w:szCs w:val="18"/>
        </w:rPr>
        <w:t>urligneurs, 2</w:t>
      </w:r>
      <w:r w:rsidR="00832B0C" w:rsidRPr="00832B0C">
        <w:rPr>
          <w:rFonts w:ascii="Comic Sans MS" w:hAnsi="Comic Sans MS"/>
          <w:sz w:val="18"/>
          <w:szCs w:val="18"/>
        </w:rPr>
        <w:t xml:space="preserve"> </w:t>
      </w:r>
      <w:r w:rsidR="00832B0C">
        <w:rPr>
          <w:rFonts w:ascii="Comic Sans MS" w:hAnsi="Comic Sans MS"/>
          <w:sz w:val="18"/>
          <w:szCs w:val="18"/>
        </w:rPr>
        <w:t>stylos rouges, 1 crayon feutre permanent noir pointe fine, 1</w:t>
      </w:r>
      <w:r w:rsidR="00832B0C" w:rsidRPr="00832B0C">
        <w:rPr>
          <w:rFonts w:ascii="Comic Sans MS" w:hAnsi="Comic Sans MS"/>
          <w:sz w:val="18"/>
          <w:szCs w:val="18"/>
        </w:rPr>
        <w:t xml:space="preserve"> </w:t>
      </w:r>
      <w:r w:rsidR="00832B0C">
        <w:rPr>
          <w:rFonts w:ascii="Comic Sans MS" w:hAnsi="Comic Sans MS"/>
          <w:sz w:val="18"/>
          <w:szCs w:val="18"/>
        </w:rPr>
        <w:t>crayon feutre permanent noir pointe ultra-fine, 4 cahi</w:t>
      </w:r>
      <w:r w:rsidR="007F32BB">
        <w:rPr>
          <w:rFonts w:ascii="Comic Sans MS" w:hAnsi="Comic Sans MS"/>
          <w:sz w:val="18"/>
          <w:szCs w:val="18"/>
        </w:rPr>
        <w:t>er d’exercices  8 ½ X 11 et 50 f</w:t>
      </w:r>
      <w:r w:rsidR="00832B0C">
        <w:rPr>
          <w:rFonts w:ascii="Comic Sans MS" w:hAnsi="Comic Sans MS"/>
          <w:sz w:val="18"/>
          <w:szCs w:val="18"/>
        </w:rPr>
        <w:t>euilles mobiles quadrillées.</w:t>
      </w:r>
    </w:p>
    <w:p w:rsidR="004B0E07" w:rsidRPr="004B0E07" w:rsidRDefault="004B0E07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</w:t>
      </w:r>
      <w:r>
        <w:rPr>
          <w:rFonts w:ascii="Comic Sans MS" w:hAnsi="Comic Sans MS"/>
          <w:sz w:val="20"/>
          <w:szCs w:val="20"/>
          <w:u w:val="single"/>
        </w:rPr>
        <w:t>Agenda</w:t>
      </w:r>
      <w:r>
        <w:rPr>
          <w:rFonts w:ascii="Comic Sans MS" w:hAnsi="Comic Sans MS"/>
          <w:sz w:val="20"/>
          <w:szCs w:val="20"/>
        </w:rPr>
        <w:tab/>
      </w:r>
      <w:r w:rsidR="00D4641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8,00$</w:t>
      </w:r>
    </w:p>
    <w:p w:rsidR="00460AC9" w:rsidRPr="00D46413" w:rsidRDefault="005C7242" w:rsidP="00460AC9">
      <w:pPr>
        <w:tabs>
          <w:tab w:val="left" w:pos="6195"/>
          <w:tab w:val="right" w:pos="7876"/>
        </w:tabs>
        <w:rPr>
          <w:rFonts w:ascii="Comic Sans MS" w:hAnsi="Comic Sans MS"/>
          <w:noProof/>
          <w:sz w:val="20"/>
          <w:szCs w:val="20"/>
          <w:lang w:eastAsia="fr-CA"/>
        </w:rPr>
      </w:pPr>
      <w:r w:rsidRPr="00D46413">
        <w:rPr>
          <w:rFonts w:ascii="Comic Sans MS" w:hAnsi="Comic Sans MS"/>
          <w:noProof/>
          <w:color w:val="FFFFFF" w:themeColor="background1"/>
          <w:sz w:val="28"/>
          <w:szCs w:val="28"/>
          <w:u w:val="single"/>
          <w:lang w:eastAsia="fr-CA"/>
        </w:rPr>
        <w:drawing>
          <wp:anchor distT="0" distB="0" distL="114300" distR="114300" simplePos="0" relativeHeight="251652608" behindDoc="1" locked="0" layoutInCell="1" allowOverlap="1" wp14:anchorId="1CCA8029" wp14:editId="1FA37213">
            <wp:simplePos x="0" y="0"/>
            <wp:positionH relativeFrom="column">
              <wp:posOffset>5288915</wp:posOffset>
            </wp:positionH>
            <wp:positionV relativeFrom="paragraph">
              <wp:posOffset>10795</wp:posOffset>
            </wp:positionV>
            <wp:extent cx="771002" cy="1038225"/>
            <wp:effectExtent l="0" t="0" r="0" b="0"/>
            <wp:wrapNone/>
            <wp:docPr id="2" name="Image 2" descr="E:\khadfield_littleschool\khadfield_littleschool_cray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hadfield_littleschool\khadfield_littleschool_crayo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0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AC9" w:rsidRPr="00D46413">
        <w:rPr>
          <w:rFonts w:ascii="Comic Sans MS" w:hAnsi="Comic Sans MS"/>
          <w:noProof/>
          <w:sz w:val="20"/>
          <w:szCs w:val="20"/>
          <w:u w:val="single"/>
          <w:lang w:eastAsia="fr-CA"/>
        </w:rPr>
        <w:t>Français</w:t>
      </w:r>
      <w:r w:rsidR="00D46413" w:rsidRPr="00D46413">
        <w:rPr>
          <w:rFonts w:ascii="Comic Sans MS" w:hAnsi="Comic Sans MS"/>
          <w:noProof/>
          <w:sz w:val="20"/>
          <w:szCs w:val="20"/>
          <w:lang w:eastAsia="fr-CA"/>
        </w:rPr>
        <w:t xml:space="preserve">     </w:t>
      </w:r>
      <w:r w:rsidR="00535042">
        <w:rPr>
          <w:rFonts w:ascii="Comic Sans MS" w:hAnsi="Comic Sans MS"/>
          <w:noProof/>
          <w:sz w:val="20"/>
          <w:szCs w:val="20"/>
          <w:lang w:eastAsia="fr-CA"/>
        </w:rPr>
        <w:tab/>
      </w:r>
      <w:r w:rsidR="00D46413" w:rsidRPr="00D46413">
        <w:rPr>
          <w:rFonts w:ascii="Comic Sans MS" w:hAnsi="Comic Sans MS"/>
          <w:noProof/>
          <w:sz w:val="20"/>
          <w:szCs w:val="20"/>
          <w:lang w:eastAsia="fr-CA"/>
        </w:rPr>
        <w:t xml:space="preserve">                                                                                   </w:t>
      </w:r>
    </w:p>
    <w:p w:rsidR="002C0484" w:rsidRPr="00535042" w:rsidRDefault="00460AC9" w:rsidP="00535042">
      <w:pPr>
        <w:pStyle w:val="Paragraphedeliste"/>
        <w:numPr>
          <w:ilvl w:val="0"/>
          <w:numId w:val="4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sz w:val="20"/>
          <w:szCs w:val="20"/>
        </w:rPr>
        <w:t xml:space="preserve">Cahier </w:t>
      </w:r>
      <w:r w:rsidR="0063340E">
        <w:rPr>
          <w:rFonts w:ascii="Comic Sans MS" w:hAnsi="Comic Sans MS"/>
          <w:sz w:val="20"/>
          <w:szCs w:val="20"/>
        </w:rPr>
        <w:t xml:space="preserve">maison (74 </w:t>
      </w:r>
      <w:r w:rsidR="003D05BD">
        <w:rPr>
          <w:rFonts w:ascii="Comic Sans MS" w:hAnsi="Comic Sans MS"/>
          <w:sz w:val="20"/>
          <w:szCs w:val="20"/>
        </w:rPr>
        <w:t>pages)</w:t>
      </w:r>
      <w:r w:rsidR="0063340E">
        <w:rPr>
          <w:rFonts w:ascii="Comic Sans MS" w:hAnsi="Comic Sans MS"/>
          <w:sz w:val="20"/>
          <w:szCs w:val="20"/>
        </w:rPr>
        <w:tab/>
        <w:t>4.39$</w:t>
      </w:r>
    </w:p>
    <w:p w:rsidR="003A4CBD" w:rsidRDefault="002C0484" w:rsidP="00460AC9">
      <w:pPr>
        <w:pStyle w:val="Paragraphedeliste"/>
        <w:numPr>
          <w:ilvl w:val="0"/>
          <w:numId w:val="4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D-t outils (76 pages)</w:t>
      </w:r>
      <w:r>
        <w:rPr>
          <w:rFonts w:ascii="Comic Sans MS" w:hAnsi="Comic Sans MS"/>
          <w:sz w:val="20"/>
          <w:szCs w:val="20"/>
        </w:rPr>
        <w:tab/>
        <w:t>2.47$</w:t>
      </w:r>
      <w:r w:rsidR="0063340E">
        <w:rPr>
          <w:rFonts w:ascii="Comic Sans MS" w:hAnsi="Comic Sans MS"/>
          <w:sz w:val="20"/>
          <w:szCs w:val="20"/>
        </w:rPr>
        <w:tab/>
      </w:r>
    </w:p>
    <w:p w:rsidR="00460AC9" w:rsidRPr="00AD3723" w:rsidRDefault="00D46413" w:rsidP="00460AC9">
      <w:pPr>
        <w:pStyle w:val="Paragraphedeliste"/>
        <w:numPr>
          <w:ilvl w:val="0"/>
          <w:numId w:val="4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document reproductible</w:t>
      </w:r>
      <w:r w:rsidR="0063340E">
        <w:rPr>
          <w:rFonts w:ascii="Comic Sans MS" w:hAnsi="Comic Sans MS"/>
          <w:sz w:val="20"/>
          <w:szCs w:val="20"/>
        </w:rPr>
        <w:t xml:space="preserve"> (90 </w:t>
      </w:r>
      <w:r w:rsidR="003D05BD">
        <w:rPr>
          <w:rFonts w:ascii="Comic Sans MS" w:hAnsi="Comic Sans MS"/>
          <w:sz w:val="20"/>
          <w:szCs w:val="20"/>
        </w:rPr>
        <w:t>pages)</w:t>
      </w:r>
      <w:r w:rsidR="0063340E">
        <w:rPr>
          <w:rFonts w:ascii="Comic Sans MS" w:hAnsi="Comic Sans MS"/>
          <w:sz w:val="20"/>
          <w:szCs w:val="20"/>
        </w:rPr>
        <w:tab/>
        <w:t>2.93$</w:t>
      </w:r>
      <w:r w:rsidR="00460AC9" w:rsidRPr="00AD3723">
        <w:rPr>
          <w:rFonts w:ascii="Comic Sans MS" w:hAnsi="Comic Sans MS"/>
          <w:sz w:val="20"/>
          <w:szCs w:val="20"/>
        </w:rPr>
        <w:tab/>
      </w:r>
    </w:p>
    <w:p w:rsidR="002C0484" w:rsidRDefault="002C0484" w:rsidP="002C0484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  <w:u w:val="single"/>
        </w:rPr>
      </w:pPr>
      <w:r w:rsidRPr="00AD3723">
        <w:rPr>
          <w:noProof/>
          <w:lang w:eastAsia="fr-CA"/>
        </w:rPr>
        <w:drawing>
          <wp:anchor distT="0" distB="0" distL="114300" distR="114300" simplePos="0" relativeHeight="251693056" behindDoc="1" locked="0" layoutInCell="1" allowOverlap="1" wp14:anchorId="20B3822F" wp14:editId="2195FF85">
            <wp:simplePos x="0" y="0"/>
            <wp:positionH relativeFrom="column">
              <wp:posOffset>-873760</wp:posOffset>
            </wp:positionH>
            <wp:positionV relativeFrom="paragraph">
              <wp:posOffset>264160</wp:posOffset>
            </wp:positionV>
            <wp:extent cx="421005" cy="598805"/>
            <wp:effectExtent l="114300" t="76200" r="93345" b="67945"/>
            <wp:wrapNone/>
            <wp:docPr id="4" name="Image 4" descr="E:\khadfield_inmybackpack\khadfield_inmybackpack_sharp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khadfield_inmybackpack\khadfield_inmybackpack_sharpe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9825">
                      <a:off x="0" y="0"/>
                      <a:ext cx="4210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484">
        <w:rPr>
          <w:rFonts w:ascii="Comic Sans MS" w:hAnsi="Comic Sans MS"/>
          <w:sz w:val="20"/>
          <w:szCs w:val="20"/>
          <w:u w:val="single"/>
        </w:rPr>
        <w:t>Mathématique</w:t>
      </w:r>
      <w:r>
        <w:rPr>
          <w:rFonts w:ascii="Comic Sans MS" w:hAnsi="Comic Sans MS"/>
          <w:sz w:val="20"/>
          <w:szCs w:val="20"/>
          <w:u w:val="single"/>
        </w:rPr>
        <w:t xml:space="preserve"> 4</w:t>
      </w:r>
      <w:r w:rsidRPr="002C0484">
        <w:rPr>
          <w:rFonts w:ascii="Comic Sans MS" w:hAnsi="Comic Sans MS"/>
          <w:sz w:val="20"/>
          <w:szCs w:val="20"/>
          <w:u w:val="single"/>
          <w:vertAlign w:val="superscript"/>
        </w:rPr>
        <w:t>e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Pr="002C0484">
        <w:rPr>
          <w:rFonts w:ascii="Comic Sans MS" w:hAnsi="Comic Sans MS"/>
          <w:sz w:val="20"/>
          <w:szCs w:val="20"/>
          <w:u w:val="single"/>
        </w:rPr>
        <w:t>année</w:t>
      </w:r>
    </w:p>
    <w:p w:rsidR="002C0484" w:rsidRPr="0063340E" w:rsidRDefault="002C0484" w:rsidP="002C0484">
      <w:pPr>
        <w:pStyle w:val="Paragraphedeliste"/>
        <w:numPr>
          <w:ilvl w:val="0"/>
          <w:numId w:val="5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Cahier maison 4e année (69 pages)</w:t>
      </w:r>
      <w:r>
        <w:rPr>
          <w:rFonts w:ascii="Comic Sans MS" w:hAnsi="Comic Sans MS"/>
          <w:sz w:val="20"/>
          <w:szCs w:val="20"/>
        </w:rPr>
        <w:tab/>
        <w:t>4.26$</w:t>
      </w:r>
    </w:p>
    <w:p w:rsidR="002C0484" w:rsidRPr="0063340E" w:rsidRDefault="002C0484" w:rsidP="002C0484">
      <w:pPr>
        <w:pStyle w:val="Paragraphedeliste"/>
        <w:numPr>
          <w:ilvl w:val="0"/>
          <w:numId w:val="5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D-t résolution de problèmes 4</w:t>
      </w:r>
      <w:r w:rsidRPr="0063340E">
        <w:rPr>
          <w:rFonts w:ascii="Comic Sans MS" w:hAnsi="Comic Sans MS"/>
          <w:sz w:val="20"/>
          <w:szCs w:val="20"/>
          <w:vertAlign w:val="superscript"/>
        </w:rPr>
        <w:t>e</w:t>
      </w:r>
      <w:r>
        <w:rPr>
          <w:rFonts w:ascii="Comic Sans MS" w:hAnsi="Comic Sans MS"/>
          <w:sz w:val="20"/>
          <w:szCs w:val="20"/>
        </w:rPr>
        <w:t xml:space="preserve"> année ( 16 pages)</w:t>
      </w:r>
      <w:r>
        <w:rPr>
          <w:rFonts w:ascii="Comic Sans MS" w:hAnsi="Comic Sans MS"/>
          <w:sz w:val="20"/>
          <w:szCs w:val="20"/>
        </w:rPr>
        <w:tab/>
        <w:t>0.52$</w:t>
      </w:r>
    </w:p>
    <w:p w:rsidR="00460AC9" w:rsidRPr="002C0484" w:rsidRDefault="002C0484" w:rsidP="002C0484">
      <w:pPr>
        <w:pStyle w:val="Paragraphedeliste"/>
        <w:numPr>
          <w:ilvl w:val="0"/>
          <w:numId w:val="5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document reproductible (</w:t>
      </w:r>
      <w:r w:rsidR="006C1C63">
        <w:rPr>
          <w:rFonts w:ascii="Comic Sans MS" w:hAnsi="Comic Sans MS"/>
          <w:sz w:val="20"/>
          <w:szCs w:val="20"/>
        </w:rPr>
        <w:t xml:space="preserve">52 </w:t>
      </w:r>
      <w:r>
        <w:rPr>
          <w:rFonts w:ascii="Comic Sans MS" w:hAnsi="Comic Sans MS"/>
          <w:sz w:val="20"/>
          <w:szCs w:val="20"/>
        </w:rPr>
        <w:t xml:space="preserve">pages) </w:t>
      </w:r>
      <w:r w:rsidR="006C1C63">
        <w:rPr>
          <w:rFonts w:ascii="Comic Sans MS" w:hAnsi="Comic Sans MS"/>
          <w:sz w:val="20"/>
          <w:szCs w:val="20"/>
        </w:rPr>
        <w:tab/>
        <w:t>1.69$</w:t>
      </w:r>
      <w:r w:rsidR="00460AC9" w:rsidRPr="002C0484">
        <w:rPr>
          <w:rFonts w:ascii="Comic Sans MS" w:hAnsi="Comic Sans MS"/>
          <w:sz w:val="20"/>
          <w:szCs w:val="20"/>
        </w:rPr>
        <w:tab/>
      </w:r>
      <w:r w:rsidR="00D46413" w:rsidRPr="002C0484">
        <w:rPr>
          <w:rFonts w:ascii="Comic Sans MS" w:hAnsi="Comic Sans MS"/>
          <w:sz w:val="20"/>
          <w:szCs w:val="20"/>
        </w:rPr>
        <w:t xml:space="preserve"> </w:t>
      </w:r>
    </w:p>
    <w:p w:rsidR="00460AC9" w:rsidRPr="00AD3723" w:rsidRDefault="003E20B5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noProof/>
          <w:sz w:val="20"/>
          <w:szCs w:val="20"/>
          <w:lang w:eastAsia="fr-CA"/>
        </w:rPr>
        <w:drawing>
          <wp:anchor distT="0" distB="0" distL="114300" distR="114300" simplePos="0" relativeHeight="251674624" behindDoc="1" locked="0" layoutInCell="1" allowOverlap="1" wp14:anchorId="3C4FA405" wp14:editId="56542DA8">
            <wp:simplePos x="0" y="0"/>
            <wp:positionH relativeFrom="column">
              <wp:posOffset>5173345</wp:posOffset>
            </wp:positionH>
            <wp:positionV relativeFrom="paragraph">
              <wp:posOffset>187325</wp:posOffset>
            </wp:positionV>
            <wp:extent cx="914400" cy="1247775"/>
            <wp:effectExtent l="152400" t="114300" r="190500" b="104775"/>
            <wp:wrapNone/>
            <wp:docPr id="15" name="Image 15" descr="E:\khadfield_inmybackpack\khadfield_inmybackpack_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khadfield_inmybackpack\khadfield_inmybackpack_not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0259"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AC9" w:rsidRPr="00AD3723">
        <w:rPr>
          <w:rFonts w:ascii="Comic Sans MS" w:hAnsi="Comic Sans MS"/>
          <w:sz w:val="20"/>
          <w:szCs w:val="20"/>
          <w:u w:val="single"/>
        </w:rPr>
        <w:t>Science et technologie/univers social</w:t>
      </w:r>
      <w:r w:rsidR="003A4CBD">
        <w:rPr>
          <w:rFonts w:ascii="Comic Sans MS" w:hAnsi="Comic Sans MS"/>
          <w:sz w:val="20"/>
          <w:szCs w:val="20"/>
        </w:rPr>
        <w:tab/>
      </w:r>
    </w:p>
    <w:p w:rsidR="003D05BD" w:rsidRPr="00B04069" w:rsidRDefault="008A1125" w:rsidP="00B04069">
      <w:pPr>
        <w:pStyle w:val="Paragraphedeliste"/>
        <w:numPr>
          <w:ilvl w:val="0"/>
          <w:numId w:val="6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Éclair de génie</w:t>
      </w:r>
      <w:r w:rsidR="00B7188A">
        <w:rPr>
          <w:rFonts w:ascii="Comic Sans MS" w:hAnsi="Comic Sans MS"/>
          <w:sz w:val="20"/>
          <w:szCs w:val="20"/>
        </w:rPr>
        <w:t xml:space="preserve"> 3</w:t>
      </w:r>
      <w:r w:rsidR="00B04069">
        <w:rPr>
          <w:rFonts w:ascii="Comic Sans MS" w:hAnsi="Comic Sans MS"/>
          <w:sz w:val="20"/>
          <w:szCs w:val="20"/>
        </w:rPr>
        <w:t>/Escale 3</w:t>
      </w:r>
      <w:r>
        <w:rPr>
          <w:rFonts w:ascii="Comic Sans MS" w:hAnsi="Comic Sans MS"/>
          <w:sz w:val="20"/>
          <w:szCs w:val="20"/>
        </w:rPr>
        <w:tab/>
      </w:r>
      <w:r w:rsidR="00D46413">
        <w:rPr>
          <w:rFonts w:ascii="Comic Sans MS" w:hAnsi="Comic Sans MS"/>
          <w:sz w:val="20"/>
          <w:szCs w:val="20"/>
        </w:rPr>
        <w:t xml:space="preserve"> </w:t>
      </w:r>
      <w:r w:rsidR="00DD26D8">
        <w:rPr>
          <w:rFonts w:ascii="Comic Sans MS" w:hAnsi="Comic Sans MS"/>
          <w:sz w:val="20"/>
          <w:szCs w:val="20"/>
        </w:rPr>
        <w:t>17,95</w:t>
      </w:r>
      <w:r>
        <w:rPr>
          <w:rFonts w:ascii="Comic Sans MS" w:hAnsi="Comic Sans MS"/>
          <w:sz w:val="20"/>
          <w:szCs w:val="20"/>
        </w:rPr>
        <w:t>$</w:t>
      </w:r>
      <w:r w:rsidR="00DD26D8">
        <w:rPr>
          <w:rFonts w:ascii="Comic Sans MS" w:hAnsi="Comic Sans MS"/>
          <w:sz w:val="20"/>
          <w:szCs w:val="20"/>
        </w:rPr>
        <w:t xml:space="preserve"> (pour les 2)</w:t>
      </w:r>
    </w:p>
    <w:p w:rsidR="006C1C63" w:rsidRPr="00AD3723" w:rsidRDefault="006C1C63" w:rsidP="006C1C63">
      <w:pPr>
        <w:pStyle w:val="Paragraphedeliste"/>
        <w:numPr>
          <w:ilvl w:val="0"/>
          <w:numId w:val="6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document reproductible (22 pages)</w:t>
      </w:r>
      <w:r>
        <w:rPr>
          <w:rFonts w:ascii="Comic Sans MS" w:hAnsi="Comic Sans MS"/>
          <w:sz w:val="20"/>
          <w:szCs w:val="20"/>
        </w:rPr>
        <w:tab/>
        <w:t xml:space="preserve"> 0,72</w:t>
      </w:r>
      <w:r w:rsidRPr="00AD3723">
        <w:rPr>
          <w:rFonts w:ascii="Comic Sans MS" w:hAnsi="Comic Sans MS"/>
          <w:sz w:val="20"/>
          <w:szCs w:val="20"/>
        </w:rPr>
        <w:t>$</w:t>
      </w:r>
    </w:p>
    <w:p w:rsidR="006C1C63" w:rsidRPr="00AD3723" w:rsidRDefault="006C1C63" w:rsidP="006C1C63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sz w:val="20"/>
          <w:szCs w:val="20"/>
          <w:u w:val="single"/>
        </w:rPr>
        <w:t>Éthique et culture religieuse</w:t>
      </w:r>
      <w:r>
        <w:rPr>
          <w:rFonts w:ascii="Comic Sans MS" w:hAnsi="Comic Sans MS"/>
          <w:sz w:val="20"/>
          <w:szCs w:val="20"/>
          <w:u w:val="single"/>
        </w:rPr>
        <w:t>/ Éducation à la sexualité</w:t>
      </w:r>
      <w:r w:rsidRPr="00AD3723">
        <w:rPr>
          <w:rFonts w:ascii="Comic Sans MS" w:hAnsi="Comic Sans MS"/>
          <w:sz w:val="20"/>
          <w:szCs w:val="20"/>
        </w:rPr>
        <w:tab/>
      </w:r>
    </w:p>
    <w:p w:rsidR="001B5841" w:rsidRDefault="006C1C63" w:rsidP="00460AC9">
      <w:pPr>
        <w:pStyle w:val="Paragraphedeliste"/>
        <w:numPr>
          <w:ilvl w:val="0"/>
          <w:numId w:val="6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sz w:val="20"/>
          <w:szCs w:val="20"/>
        </w:rPr>
        <w:t>Fiches reproductibles</w:t>
      </w:r>
      <w:r>
        <w:rPr>
          <w:rFonts w:ascii="Comic Sans MS" w:hAnsi="Comic Sans MS"/>
          <w:sz w:val="20"/>
          <w:szCs w:val="20"/>
        </w:rPr>
        <w:t xml:space="preserve"> (15 pages)</w:t>
      </w:r>
      <w:r>
        <w:rPr>
          <w:rFonts w:ascii="Comic Sans MS" w:hAnsi="Comic Sans MS"/>
          <w:sz w:val="20"/>
          <w:szCs w:val="20"/>
        </w:rPr>
        <w:tab/>
        <w:t xml:space="preserve"> 0.50$</w:t>
      </w:r>
    </w:p>
    <w:p w:rsidR="001B5841" w:rsidRDefault="001B5841" w:rsidP="001B5841">
      <w:pPr>
        <w:pStyle w:val="Paragraphedeliste"/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</w:p>
    <w:p w:rsidR="00460AC9" w:rsidRPr="001B5841" w:rsidRDefault="00460AC9" w:rsidP="001B5841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1B5841">
        <w:rPr>
          <w:rFonts w:ascii="Comic Sans MS" w:hAnsi="Comic Sans MS"/>
          <w:sz w:val="20"/>
          <w:szCs w:val="20"/>
          <w:u w:val="single"/>
        </w:rPr>
        <w:t>Anglais</w:t>
      </w:r>
      <w:r w:rsidR="00A106BA" w:rsidRPr="001B5841">
        <w:rPr>
          <w:rFonts w:ascii="Comic Sans MS" w:hAnsi="Comic Sans MS"/>
          <w:sz w:val="20"/>
          <w:szCs w:val="20"/>
        </w:rPr>
        <w:tab/>
      </w:r>
    </w:p>
    <w:p w:rsidR="003A4CBD" w:rsidRDefault="006A3422" w:rsidP="00071074">
      <w:pPr>
        <w:pStyle w:val="Paragraphedeliste"/>
        <w:numPr>
          <w:ilvl w:val="0"/>
          <w:numId w:val="6"/>
        </w:numPr>
        <w:pBdr>
          <w:bottom w:val="single" w:sz="6" w:space="25" w:color="auto"/>
        </w:pBdr>
        <w:tabs>
          <w:tab w:val="left" w:pos="6195"/>
          <w:tab w:val="right" w:pos="7876"/>
        </w:tabs>
        <w:spacing w:after="0"/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sz w:val="20"/>
          <w:szCs w:val="20"/>
        </w:rPr>
        <w:t>Fiches reproductibles</w:t>
      </w:r>
      <w:r w:rsidR="008A1125">
        <w:rPr>
          <w:rFonts w:ascii="Comic Sans MS" w:hAnsi="Comic Sans MS"/>
          <w:sz w:val="20"/>
          <w:szCs w:val="20"/>
        </w:rPr>
        <w:tab/>
        <w:t>10</w:t>
      </w:r>
      <w:r w:rsidR="008A1125" w:rsidRPr="00AD3723">
        <w:rPr>
          <w:rFonts w:ascii="Comic Sans MS" w:hAnsi="Comic Sans MS"/>
          <w:sz w:val="20"/>
          <w:szCs w:val="20"/>
        </w:rPr>
        <w:t>,00$</w:t>
      </w:r>
    </w:p>
    <w:p w:rsidR="008A1125" w:rsidRPr="00071074" w:rsidRDefault="008A1125" w:rsidP="00071074">
      <w:pPr>
        <w:pBdr>
          <w:bottom w:val="single" w:sz="6" w:space="25" w:color="auto"/>
        </w:pBdr>
        <w:tabs>
          <w:tab w:val="left" w:pos="6195"/>
          <w:tab w:val="right" w:pos="7876"/>
        </w:tabs>
        <w:spacing w:after="0" w:line="240" w:lineRule="auto"/>
        <w:ind w:left="360"/>
        <w:rPr>
          <w:rFonts w:ascii="Comic Sans MS" w:hAnsi="Comic Sans MS"/>
          <w:sz w:val="16"/>
          <w:szCs w:val="16"/>
        </w:rPr>
      </w:pPr>
    </w:p>
    <w:p w:rsidR="00AD3723" w:rsidRPr="00071074" w:rsidRDefault="006A3422" w:rsidP="00071074">
      <w:pPr>
        <w:pStyle w:val="Paragraphedeliste"/>
        <w:numPr>
          <w:ilvl w:val="0"/>
          <w:numId w:val="6"/>
        </w:numPr>
        <w:pBdr>
          <w:bottom w:val="single" w:sz="6" w:space="25" w:color="auto"/>
        </w:pBdr>
        <w:tabs>
          <w:tab w:val="left" w:pos="6195"/>
          <w:tab w:val="right" w:pos="7876"/>
        </w:tabs>
        <w:spacing w:after="0"/>
        <w:rPr>
          <w:rFonts w:ascii="Comic Sans MS" w:hAnsi="Comic Sans MS"/>
          <w:b/>
          <w:sz w:val="20"/>
          <w:szCs w:val="20"/>
        </w:rPr>
      </w:pPr>
      <w:r w:rsidRPr="00071074">
        <w:rPr>
          <w:rFonts w:ascii="Comic Sans MS" w:hAnsi="Comic Sans MS"/>
          <w:b/>
          <w:sz w:val="18"/>
          <w:szCs w:val="18"/>
          <w:u w:val="single"/>
        </w:rPr>
        <w:t>T</w:t>
      </w:r>
      <w:r w:rsidR="00460AC9" w:rsidRPr="00071074">
        <w:rPr>
          <w:rFonts w:ascii="Comic Sans MS" w:hAnsi="Comic Sans MS"/>
          <w:b/>
          <w:sz w:val="18"/>
          <w:szCs w:val="18"/>
          <w:u w:val="single"/>
        </w:rPr>
        <w:t>OTAL À PAYER</w:t>
      </w:r>
      <w:r w:rsidR="00460AC9" w:rsidRPr="00071074">
        <w:rPr>
          <w:rFonts w:ascii="Comic Sans MS" w:hAnsi="Comic Sans MS"/>
          <w:b/>
          <w:sz w:val="18"/>
          <w:szCs w:val="18"/>
        </w:rPr>
        <w:tab/>
      </w:r>
      <w:r w:rsidR="00535042">
        <w:rPr>
          <w:rFonts w:ascii="Comic Sans MS" w:hAnsi="Comic Sans MS"/>
          <w:b/>
          <w:sz w:val="18"/>
          <w:szCs w:val="18"/>
        </w:rPr>
        <w:t xml:space="preserve">  61,60</w:t>
      </w:r>
      <w:r w:rsidR="002A4F00" w:rsidRPr="00071074">
        <w:rPr>
          <w:rFonts w:ascii="Comic Sans MS" w:hAnsi="Comic Sans MS"/>
          <w:b/>
          <w:sz w:val="18"/>
          <w:szCs w:val="18"/>
        </w:rPr>
        <w:t>$</w:t>
      </w:r>
    </w:p>
    <w:p w:rsidR="00AD3723" w:rsidRPr="00AD3723" w:rsidRDefault="00DD26D8" w:rsidP="00071074">
      <w:pPr>
        <w:tabs>
          <w:tab w:val="left" w:pos="6195"/>
          <w:tab w:val="right" w:pos="7876"/>
        </w:tabs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** Le montant de 8,17</w:t>
      </w:r>
      <w:r w:rsidR="00AD3723" w:rsidRPr="00AD3723">
        <w:rPr>
          <w:rFonts w:ascii="Comic Sans MS" w:hAnsi="Comic Sans MS"/>
          <w:sz w:val="18"/>
          <w:szCs w:val="18"/>
        </w:rPr>
        <w:t>$ demeure à votre discrétion. Vous pouvez le soustraire du total à payer. Par contre, il sera de votre devoir de procurer à votre enfant le matériel nécessaire. Toutefois, nous vous affirmons que le</w:t>
      </w:r>
      <w:r w:rsidR="00AD3723">
        <w:rPr>
          <w:rFonts w:ascii="Comic Sans MS" w:hAnsi="Comic Sans MS"/>
          <w:sz w:val="18"/>
          <w:szCs w:val="18"/>
        </w:rPr>
        <w:t>s</w:t>
      </w:r>
      <w:r w:rsidR="00AD3723" w:rsidRPr="00AD3723">
        <w:rPr>
          <w:rFonts w:ascii="Comic Sans MS" w:hAnsi="Comic Sans MS"/>
          <w:sz w:val="18"/>
          <w:szCs w:val="18"/>
        </w:rPr>
        <w:t xml:space="preserve"> prix obtenu</w:t>
      </w:r>
      <w:r w:rsidR="00AD3723">
        <w:rPr>
          <w:rFonts w:ascii="Comic Sans MS" w:hAnsi="Comic Sans MS"/>
          <w:sz w:val="18"/>
          <w:szCs w:val="18"/>
        </w:rPr>
        <w:t>s</w:t>
      </w:r>
      <w:r w:rsidR="00AD3723" w:rsidRPr="00AD3723">
        <w:rPr>
          <w:rFonts w:ascii="Comic Sans MS" w:hAnsi="Comic Sans MS"/>
          <w:sz w:val="18"/>
          <w:szCs w:val="18"/>
        </w:rPr>
        <w:t xml:space="preserve"> par notre fournisseur</w:t>
      </w:r>
      <w:r w:rsidR="00AD3723">
        <w:rPr>
          <w:rFonts w:ascii="Comic Sans MS" w:hAnsi="Comic Sans MS"/>
          <w:sz w:val="18"/>
          <w:szCs w:val="18"/>
        </w:rPr>
        <w:t xml:space="preserve"> sont</w:t>
      </w:r>
      <w:r w:rsidR="00AD3723" w:rsidRPr="00AD3723">
        <w:rPr>
          <w:rFonts w:ascii="Comic Sans MS" w:hAnsi="Comic Sans MS"/>
          <w:sz w:val="18"/>
          <w:szCs w:val="18"/>
        </w:rPr>
        <w:t xml:space="preserve"> très concurrentiel</w:t>
      </w:r>
      <w:r w:rsidR="00AD3723">
        <w:rPr>
          <w:rFonts w:ascii="Comic Sans MS" w:hAnsi="Comic Sans MS"/>
          <w:sz w:val="18"/>
          <w:szCs w:val="18"/>
        </w:rPr>
        <w:t>s</w:t>
      </w:r>
      <w:r w:rsidR="00AD3723" w:rsidRPr="00AD3723">
        <w:rPr>
          <w:rFonts w:ascii="Comic Sans MS" w:hAnsi="Comic Sans MS"/>
          <w:sz w:val="18"/>
          <w:szCs w:val="18"/>
        </w:rPr>
        <w:t xml:space="preserve"> par rapport aux prix des articles vendus dans les magasins à grandes surfaces.</w:t>
      </w:r>
      <w:r w:rsidR="00AD3723">
        <w:rPr>
          <w:rFonts w:ascii="Comic Sans MS" w:hAnsi="Comic Sans MS"/>
          <w:sz w:val="18"/>
          <w:szCs w:val="18"/>
        </w:rPr>
        <w:t xml:space="preserve"> De plus, nous vous assurons que ce sont des produits de grande qualité.</w:t>
      </w:r>
      <w:r w:rsidR="00460AC9" w:rsidRPr="00AD3723">
        <w:rPr>
          <w:rFonts w:ascii="Comic Sans MS" w:hAnsi="Comic Sans MS"/>
          <w:b/>
          <w:i/>
          <w:sz w:val="18"/>
          <w:szCs w:val="18"/>
        </w:rPr>
        <w:tab/>
      </w:r>
    </w:p>
    <w:p w:rsidR="00B776D4" w:rsidRPr="005A0677" w:rsidRDefault="00AD3723" w:rsidP="005A0677">
      <w:pPr>
        <w:tabs>
          <w:tab w:val="left" w:pos="6195"/>
          <w:tab w:val="right" w:pos="7876"/>
        </w:tabs>
        <w:jc w:val="both"/>
        <w:rPr>
          <w:rFonts w:ascii="Comic Sans MS" w:hAnsi="Comic Sans MS"/>
          <w:sz w:val="18"/>
          <w:szCs w:val="18"/>
        </w:rPr>
      </w:pPr>
      <w:r w:rsidRPr="00AD3723">
        <w:rPr>
          <w:rFonts w:ascii="Comic Sans MS" w:hAnsi="Comic Sans MS"/>
          <w:noProof/>
          <w:sz w:val="18"/>
          <w:szCs w:val="18"/>
          <w:lang w:eastAsia="fr-CA"/>
        </w:rPr>
        <w:drawing>
          <wp:anchor distT="0" distB="0" distL="114300" distR="114300" simplePos="0" relativeHeight="251672576" behindDoc="1" locked="0" layoutInCell="1" allowOverlap="1" wp14:anchorId="59B3385B" wp14:editId="4B85D38C">
            <wp:simplePos x="0" y="0"/>
            <wp:positionH relativeFrom="column">
              <wp:posOffset>5588000</wp:posOffset>
            </wp:positionH>
            <wp:positionV relativeFrom="paragraph">
              <wp:posOffset>224155</wp:posOffset>
            </wp:positionV>
            <wp:extent cx="542925" cy="356870"/>
            <wp:effectExtent l="0" t="76200" r="28575" b="100330"/>
            <wp:wrapNone/>
            <wp:docPr id="13" name="Image 13" descr="E:\khadfield_littleschool\khadfield_littleschool_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khadfield_littleschool\khadfield_littleschool_star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3899">
                      <a:off x="0" y="0"/>
                      <a:ext cx="5429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34D8C" w:rsidRPr="00A34D8C">
        <w:rPr>
          <w:rFonts w:ascii="Comic Sans MS" w:hAnsi="Comic Sans MS"/>
          <w:sz w:val="18"/>
          <w:szCs w:val="18"/>
        </w:rPr>
        <w:t>Le montant des effets scolaires est à titre d’information seulement.  La facture officielle ainsi que le numéro pour le paiement  par internet vous seront envoyés à la rentrée scolaire.</w:t>
      </w:r>
    </w:p>
    <w:p w:rsidR="00510C95" w:rsidRPr="005A0677" w:rsidRDefault="005A0677" w:rsidP="006D7488">
      <w:pPr>
        <w:jc w:val="center"/>
        <w:rPr>
          <w:rFonts w:ascii="Colonna MT" w:hAnsi="Colonna MT"/>
          <w:noProof/>
          <w:sz w:val="32"/>
          <w:szCs w:val="32"/>
          <w:lang w:eastAsia="fr-CA"/>
        </w:rPr>
      </w:pPr>
      <w:r w:rsidRPr="006D7488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76672" behindDoc="1" locked="0" layoutInCell="1" allowOverlap="1" wp14:anchorId="1FA7DF6B" wp14:editId="0632D83A">
            <wp:simplePos x="0" y="0"/>
            <wp:positionH relativeFrom="column">
              <wp:posOffset>-993775</wp:posOffset>
            </wp:positionH>
            <wp:positionV relativeFrom="paragraph">
              <wp:posOffset>0</wp:posOffset>
            </wp:positionV>
            <wp:extent cx="1299210" cy="857250"/>
            <wp:effectExtent l="0" t="0" r="0" b="0"/>
            <wp:wrapThrough wrapText="bothSides">
              <wp:wrapPolygon edited="0">
                <wp:start x="6334" y="0"/>
                <wp:lineTo x="3484" y="1440"/>
                <wp:lineTo x="0" y="5760"/>
                <wp:lineTo x="0" y="13920"/>
                <wp:lineTo x="317" y="16800"/>
                <wp:lineTo x="5067" y="21120"/>
                <wp:lineTo x="6334" y="21120"/>
                <wp:lineTo x="14886" y="21120"/>
                <wp:lineTo x="16152" y="21120"/>
                <wp:lineTo x="20903" y="16320"/>
                <wp:lineTo x="21220" y="14400"/>
                <wp:lineTo x="21220" y="5760"/>
                <wp:lineTo x="17736" y="1440"/>
                <wp:lineTo x="14886" y="0"/>
                <wp:lineTo x="6334" y="0"/>
              </wp:wrapPolygon>
            </wp:wrapThrough>
            <wp:docPr id="18" name="Image 18" descr="D:\Activités d'école\logo_mb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tivités d'école\logo_mb_peti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B43" w:rsidRPr="005A0677">
        <w:rPr>
          <w:rFonts w:ascii="Colonna MT" w:hAnsi="Colonna MT"/>
          <w:noProof/>
          <w:sz w:val="32"/>
          <w:szCs w:val="32"/>
          <w:lang w:eastAsia="fr-CA"/>
        </w:rPr>
        <w:t xml:space="preserve">Matériel périssable pour </w:t>
      </w:r>
      <w:r w:rsidRPr="005A0677">
        <w:rPr>
          <w:rFonts w:ascii="Colonna MT" w:hAnsi="Colonna MT"/>
          <w:noProof/>
          <w:sz w:val="32"/>
          <w:szCs w:val="32"/>
          <w:lang w:eastAsia="fr-CA"/>
        </w:rPr>
        <w:t>le 2</w:t>
      </w:r>
      <w:r w:rsidRPr="005A0677">
        <w:rPr>
          <w:rFonts w:ascii="Colonna MT" w:hAnsi="Colonna MT"/>
          <w:noProof/>
          <w:sz w:val="32"/>
          <w:szCs w:val="32"/>
          <w:vertAlign w:val="superscript"/>
          <w:lang w:eastAsia="fr-CA"/>
        </w:rPr>
        <w:t>e</w:t>
      </w:r>
      <w:r w:rsidRPr="005A0677">
        <w:rPr>
          <w:rFonts w:ascii="Colonna MT" w:hAnsi="Colonna MT"/>
          <w:noProof/>
          <w:sz w:val="32"/>
          <w:szCs w:val="32"/>
          <w:lang w:eastAsia="fr-CA"/>
        </w:rPr>
        <w:t xml:space="preserve"> cycle</w:t>
      </w:r>
    </w:p>
    <w:p w:rsidR="00510C95" w:rsidRPr="00865309" w:rsidRDefault="00510C95" w:rsidP="00510C95">
      <w:pPr>
        <w:pStyle w:val="Paragraphedeliste"/>
        <w:rPr>
          <w:rFonts w:ascii="Comic Sans MS" w:hAnsi="Comic Sans MS"/>
          <w:sz w:val="20"/>
          <w:szCs w:val="20"/>
        </w:rPr>
      </w:pPr>
      <w:r w:rsidRPr="00865309">
        <w:rPr>
          <w:rFonts w:ascii="Comic Sans MS" w:hAnsi="Comic Sans MS"/>
          <w:sz w:val="20"/>
          <w:szCs w:val="20"/>
          <w:u w:val="single"/>
        </w:rPr>
        <w:t>Quantité</w:t>
      </w:r>
      <w:r w:rsidRPr="00865309">
        <w:rPr>
          <w:rFonts w:ascii="Comic Sans MS" w:hAnsi="Comic Sans MS"/>
          <w:sz w:val="20"/>
          <w:szCs w:val="20"/>
        </w:rPr>
        <w:tab/>
      </w:r>
      <w:r w:rsidRPr="00865309">
        <w:rPr>
          <w:rFonts w:ascii="Comic Sans MS" w:hAnsi="Comic Sans MS"/>
          <w:sz w:val="20"/>
          <w:szCs w:val="20"/>
        </w:rPr>
        <w:tab/>
      </w:r>
      <w:r w:rsidRPr="00865309">
        <w:rPr>
          <w:rFonts w:ascii="Comic Sans MS" w:hAnsi="Comic Sans MS"/>
          <w:sz w:val="20"/>
          <w:szCs w:val="20"/>
        </w:rPr>
        <w:tab/>
      </w:r>
      <w:r w:rsidRPr="00865309">
        <w:rPr>
          <w:rFonts w:ascii="Comic Sans MS" w:hAnsi="Comic Sans MS"/>
          <w:sz w:val="20"/>
          <w:szCs w:val="20"/>
        </w:rPr>
        <w:tab/>
      </w:r>
      <w:r w:rsidRPr="00865309">
        <w:rPr>
          <w:rFonts w:ascii="Comic Sans MS" w:hAnsi="Comic Sans MS"/>
          <w:sz w:val="20"/>
          <w:szCs w:val="20"/>
        </w:rPr>
        <w:tab/>
      </w:r>
      <w:r w:rsidRPr="00865309">
        <w:rPr>
          <w:rFonts w:ascii="Comic Sans MS" w:hAnsi="Comic Sans MS"/>
          <w:sz w:val="20"/>
          <w:szCs w:val="20"/>
          <w:u w:val="single"/>
        </w:rPr>
        <w:t>Description</w:t>
      </w:r>
    </w:p>
    <w:p w:rsidR="00F53B43" w:rsidRPr="005C7242" w:rsidRDefault="00865309" w:rsidP="005C7242">
      <w:pPr>
        <w:pStyle w:val="Paragraphedeliste"/>
        <w:numPr>
          <w:ilvl w:val="0"/>
          <w:numId w:val="9"/>
        </w:numPr>
        <w:spacing w:line="240" w:lineRule="auto"/>
        <w:rPr>
          <w:rFonts w:ascii="Comic Sans MS" w:hAnsi="Comic Sans MS"/>
          <w:sz w:val="18"/>
          <w:szCs w:val="18"/>
        </w:rPr>
      </w:pPr>
      <w:r w:rsidRPr="00865309">
        <w:rPr>
          <w:noProof/>
          <w:lang w:eastAsia="fr-CA"/>
        </w:rPr>
        <w:drawing>
          <wp:anchor distT="0" distB="0" distL="114300" distR="114300" simplePos="0" relativeHeight="251687936" behindDoc="1" locked="0" layoutInCell="1" allowOverlap="1" wp14:anchorId="735B6004" wp14:editId="137F6188">
            <wp:simplePos x="0" y="0"/>
            <wp:positionH relativeFrom="column">
              <wp:posOffset>4906010</wp:posOffset>
            </wp:positionH>
            <wp:positionV relativeFrom="paragraph">
              <wp:posOffset>69215</wp:posOffset>
            </wp:positionV>
            <wp:extent cx="1464945" cy="261620"/>
            <wp:effectExtent l="0" t="285750" r="0" b="367030"/>
            <wp:wrapNone/>
            <wp:docPr id="28" name="Image 28" descr="E:\khadfield_inmybackpack\khadfield_inmybackpack_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hadfield_inmybackpack\khadfield_inmybackpack_cray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6361">
                      <a:off x="0" y="0"/>
                      <a:ext cx="146494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77">
        <w:rPr>
          <w:rFonts w:ascii="Comic Sans MS" w:hAnsi="Comic Sans MS"/>
          <w:sz w:val="20"/>
          <w:szCs w:val="20"/>
        </w:rPr>
        <w:t xml:space="preserve">        </w:t>
      </w:r>
      <w:r w:rsidR="005C7242">
        <w:rPr>
          <w:rFonts w:ascii="Comic Sans MS" w:hAnsi="Comic Sans MS"/>
          <w:sz w:val="20"/>
          <w:szCs w:val="20"/>
        </w:rPr>
        <w:t xml:space="preserve">                                </w:t>
      </w:r>
      <w:r w:rsidR="005A0677">
        <w:rPr>
          <w:rFonts w:ascii="Comic Sans MS" w:hAnsi="Comic Sans MS"/>
          <w:sz w:val="20"/>
          <w:szCs w:val="20"/>
        </w:rPr>
        <w:t xml:space="preserve"> </w:t>
      </w:r>
      <w:r w:rsidR="00510C95" w:rsidRPr="005C7242">
        <w:rPr>
          <w:rFonts w:ascii="Comic Sans MS" w:hAnsi="Comic Sans MS"/>
          <w:sz w:val="18"/>
          <w:szCs w:val="18"/>
        </w:rPr>
        <w:t>Étui</w:t>
      </w:r>
      <w:r w:rsidR="005A0677" w:rsidRPr="005C7242">
        <w:rPr>
          <w:rFonts w:ascii="Comic Sans MS" w:hAnsi="Comic Sans MS"/>
          <w:sz w:val="18"/>
          <w:szCs w:val="18"/>
        </w:rPr>
        <w:t>s</w:t>
      </w:r>
      <w:r w:rsidR="00510C95" w:rsidRPr="005C7242">
        <w:rPr>
          <w:rFonts w:ascii="Comic Sans MS" w:hAnsi="Comic Sans MS"/>
          <w:sz w:val="18"/>
          <w:szCs w:val="18"/>
        </w:rPr>
        <w:t xml:space="preserve"> à crayons</w:t>
      </w:r>
      <w:r w:rsidR="005A0677" w:rsidRPr="005C7242">
        <w:rPr>
          <w:rFonts w:ascii="Comic Sans MS" w:hAnsi="Comic Sans MS"/>
          <w:sz w:val="18"/>
          <w:szCs w:val="18"/>
        </w:rPr>
        <w:t xml:space="preserve"> souples avec fermeture éclair</w:t>
      </w:r>
    </w:p>
    <w:p w:rsidR="00510C95" w:rsidRPr="005C7242" w:rsidRDefault="006D7488" w:rsidP="005C7242">
      <w:pPr>
        <w:spacing w:line="240" w:lineRule="auto"/>
        <w:ind w:left="3540" w:hanging="2832"/>
        <w:rPr>
          <w:rFonts w:ascii="Comic Sans MS" w:hAnsi="Comic Sans MS"/>
          <w:sz w:val="18"/>
          <w:szCs w:val="18"/>
        </w:rPr>
      </w:pPr>
      <w:r w:rsidRPr="005C7242">
        <w:rPr>
          <w:rFonts w:ascii="Comic Sans MS" w:hAnsi="Comic Sans MS"/>
          <w:noProof/>
          <w:sz w:val="18"/>
          <w:szCs w:val="18"/>
          <w:lang w:eastAsia="fr-CA"/>
        </w:rPr>
        <w:drawing>
          <wp:anchor distT="0" distB="0" distL="114300" distR="114300" simplePos="0" relativeHeight="251685888" behindDoc="1" locked="0" layoutInCell="1" allowOverlap="1" wp14:anchorId="18CD5D6C" wp14:editId="1985C8DC">
            <wp:simplePos x="0" y="0"/>
            <wp:positionH relativeFrom="column">
              <wp:posOffset>-958215</wp:posOffset>
            </wp:positionH>
            <wp:positionV relativeFrom="paragraph">
              <wp:posOffset>510540</wp:posOffset>
            </wp:positionV>
            <wp:extent cx="1299210" cy="280035"/>
            <wp:effectExtent l="0" t="400050" r="0" b="386715"/>
            <wp:wrapNone/>
            <wp:docPr id="26" name="Image 26" descr="E:\khadfield_inmybackpack\khadfield_inmybackpack_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hadfield_inmybackpack\khadfield_inmybackpack_rul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19162">
                      <a:off x="0" y="0"/>
                      <a:ext cx="129921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77" w:rsidRPr="005C7242">
        <w:rPr>
          <w:rFonts w:ascii="Comic Sans MS" w:hAnsi="Comic Sans MS"/>
          <w:sz w:val="18"/>
          <w:szCs w:val="18"/>
        </w:rPr>
        <w:t>14</w:t>
      </w:r>
      <w:r w:rsidR="00510C95" w:rsidRPr="005C7242">
        <w:rPr>
          <w:rFonts w:ascii="Comic Sans MS" w:hAnsi="Comic Sans MS"/>
          <w:sz w:val="18"/>
          <w:szCs w:val="18"/>
        </w:rPr>
        <w:tab/>
        <w:t>Reliures transparentes en plas</w:t>
      </w:r>
      <w:r w:rsidR="005A0677" w:rsidRPr="005C7242">
        <w:rPr>
          <w:rFonts w:ascii="Comic Sans MS" w:hAnsi="Comic Sans MS"/>
          <w:sz w:val="18"/>
          <w:szCs w:val="18"/>
        </w:rPr>
        <w:t xml:space="preserve">tique à 3 attaches de couleurs </w:t>
      </w:r>
      <w:r w:rsidR="00D2785D" w:rsidRPr="005C7242">
        <w:rPr>
          <w:rFonts w:ascii="Comic Sans MS" w:hAnsi="Comic Sans MS"/>
          <w:sz w:val="18"/>
          <w:szCs w:val="18"/>
        </w:rPr>
        <w:t>différentes</w:t>
      </w:r>
      <w:r w:rsidR="00510C95" w:rsidRPr="005C7242">
        <w:rPr>
          <w:rFonts w:ascii="Comic Sans MS" w:hAnsi="Comic Sans MS"/>
          <w:sz w:val="18"/>
          <w:szCs w:val="18"/>
        </w:rPr>
        <w:t xml:space="preserve"> (style duo-tang)</w:t>
      </w:r>
    </w:p>
    <w:p w:rsidR="00865309" w:rsidRPr="005C7242" w:rsidRDefault="00865309" w:rsidP="005C7242">
      <w:pPr>
        <w:spacing w:line="240" w:lineRule="auto"/>
        <w:ind w:left="708"/>
        <w:rPr>
          <w:rFonts w:ascii="Comic Sans MS" w:hAnsi="Comic Sans MS"/>
          <w:sz w:val="18"/>
          <w:szCs w:val="18"/>
        </w:rPr>
      </w:pPr>
      <w:r w:rsidRPr="005C7242">
        <w:rPr>
          <w:rFonts w:ascii="Comic Sans MS" w:hAnsi="Comic Sans MS"/>
          <w:sz w:val="18"/>
          <w:szCs w:val="18"/>
        </w:rPr>
        <w:t>1</w:t>
      </w:r>
      <w:r w:rsidRPr="005C7242">
        <w:rPr>
          <w:rFonts w:ascii="Comic Sans MS" w:hAnsi="Comic Sans MS"/>
          <w:sz w:val="18"/>
          <w:szCs w:val="18"/>
        </w:rPr>
        <w:tab/>
      </w:r>
      <w:r w:rsidRPr="005C7242">
        <w:rPr>
          <w:rFonts w:ascii="Comic Sans MS" w:hAnsi="Comic Sans MS"/>
          <w:sz w:val="18"/>
          <w:szCs w:val="18"/>
        </w:rPr>
        <w:tab/>
      </w:r>
      <w:r w:rsidRPr="005C7242">
        <w:rPr>
          <w:rFonts w:ascii="Comic Sans MS" w:hAnsi="Comic Sans MS"/>
          <w:sz w:val="18"/>
          <w:szCs w:val="18"/>
        </w:rPr>
        <w:tab/>
      </w:r>
      <w:r w:rsidRPr="005C7242">
        <w:rPr>
          <w:rFonts w:ascii="Comic Sans MS" w:hAnsi="Comic Sans MS"/>
          <w:sz w:val="18"/>
          <w:szCs w:val="18"/>
        </w:rPr>
        <w:tab/>
      </w:r>
      <w:r w:rsidR="00D2785D" w:rsidRPr="005C7242">
        <w:rPr>
          <w:rFonts w:ascii="Comic Sans MS" w:hAnsi="Comic Sans MS"/>
          <w:sz w:val="18"/>
          <w:szCs w:val="18"/>
        </w:rPr>
        <w:t>paire de ciseaux à bout métallique semi-pointus</w:t>
      </w:r>
    </w:p>
    <w:p w:rsidR="00510C95" w:rsidRPr="005C7242" w:rsidRDefault="00510C95" w:rsidP="005C7242">
      <w:pPr>
        <w:spacing w:line="240" w:lineRule="auto"/>
        <w:ind w:left="708"/>
        <w:rPr>
          <w:rFonts w:ascii="Comic Sans MS" w:hAnsi="Comic Sans MS"/>
          <w:sz w:val="18"/>
          <w:szCs w:val="18"/>
        </w:rPr>
      </w:pPr>
      <w:r w:rsidRPr="005C7242">
        <w:rPr>
          <w:rFonts w:ascii="Comic Sans MS" w:hAnsi="Comic Sans MS"/>
          <w:sz w:val="18"/>
          <w:szCs w:val="18"/>
        </w:rPr>
        <w:t xml:space="preserve">24 </w:t>
      </w:r>
      <w:r w:rsidRPr="005C7242">
        <w:rPr>
          <w:rFonts w:ascii="Comic Sans MS" w:hAnsi="Comic Sans MS"/>
          <w:sz w:val="18"/>
          <w:szCs w:val="18"/>
        </w:rPr>
        <w:tab/>
      </w:r>
      <w:r w:rsidRPr="005C7242">
        <w:rPr>
          <w:rFonts w:ascii="Comic Sans MS" w:hAnsi="Comic Sans MS"/>
          <w:sz w:val="18"/>
          <w:szCs w:val="18"/>
        </w:rPr>
        <w:tab/>
      </w:r>
      <w:r w:rsidRPr="005C7242">
        <w:rPr>
          <w:rFonts w:ascii="Comic Sans MS" w:hAnsi="Comic Sans MS"/>
          <w:sz w:val="18"/>
          <w:szCs w:val="18"/>
        </w:rPr>
        <w:tab/>
      </w:r>
      <w:r w:rsidRPr="005C7242">
        <w:rPr>
          <w:rFonts w:ascii="Comic Sans MS" w:hAnsi="Comic Sans MS"/>
          <w:sz w:val="18"/>
          <w:szCs w:val="18"/>
        </w:rPr>
        <w:tab/>
        <w:t>crayons à colorier en bois</w:t>
      </w:r>
    </w:p>
    <w:p w:rsidR="00510C95" w:rsidRPr="005C7242" w:rsidRDefault="00D2785D" w:rsidP="005C7242">
      <w:pPr>
        <w:spacing w:line="240" w:lineRule="auto"/>
        <w:ind w:left="708"/>
        <w:rPr>
          <w:rFonts w:ascii="Comic Sans MS" w:hAnsi="Comic Sans MS"/>
          <w:sz w:val="18"/>
          <w:szCs w:val="18"/>
        </w:rPr>
      </w:pPr>
      <w:r w:rsidRPr="005C7242">
        <w:rPr>
          <w:rFonts w:ascii="Comic Sans MS" w:hAnsi="Comic Sans MS"/>
          <w:sz w:val="18"/>
          <w:szCs w:val="18"/>
        </w:rPr>
        <w:t>24</w:t>
      </w:r>
      <w:r w:rsidR="00510C95" w:rsidRPr="005C7242">
        <w:rPr>
          <w:rFonts w:ascii="Comic Sans MS" w:hAnsi="Comic Sans MS"/>
          <w:sz w:val="18"/>
          <w:szCs w:val="18"/>
        </w:rPr>
        <w:tab/>
      </w:r>
      <w:r w:rsidR="00510C95" w:rsidRPr="005C7242">
        <w:rPr>
          <w:rFonts w:ascii="Comic Sans MS" w:hAnsi="Comic Sans MS"/>
          <w:sz w:val="18"/>
          <w:szCs w:val="18"/>
        </w:rPr>
        <w:tab/>
      </w:r>
      <w:r w:rsidR="00510C95" w:rsidRPr="005C7242">
        <w:rPr>
          <w:rFonts w:ascii="Comic Sans MS" w:hAnsi="Comic Sans MS"/>
          <w:sz w:val="18"/>
          <w:szCs w:val="18"/>
        </w:rPr>
        <w:tab/>
      </w:r>
      <w:r w:rsidR="00510C95" w:rsidRPr="005C7242">
        <w:rPr>
          <w:rFonts w:ascii="Comic Sans MS" w:hAnsi="Comic Sans MS"/>
          <w:sz w:val="18"/>
          <w:szCs w:val="18"/>
        </w:rPr>
        <w:tab/>
        <w:t>crayons feutres</w:t>
      </w:r>
      <w:r w:rsidRPr="005C7242">
        <w:rPr>
          <w:rFonts w:ascii="Comic Sans MS" w:hAnsi="Comic Sans MS"/>
          <w:sz w:val="18"/>
          <w:szCs w:val="18"/>
        </w:rPr>
        <w:t xml:space="preserve"> lavables</w:t>
      </w:r>
    </w:p>
    <w:p w:rsidR="00D2785D" w:rsidRPr="005C7242" w:rsidRDefault="00D2785D" w:rsidP="007F32BB">
      <w:pPr>
        <w:spacing w:line="240" w:lineRule="auto"/>
        <w:ind w:left="3540" w:hanging="2832"/>
        <w:rPr>
          <w:rFonts w:ascii="Comic Sans MS" w:hAnsi="Comic Sans MS"/>
          <w:sz w:val="18"/>
          <w:szCs w:val="18"/>
        </w:rPr>
      </w:pPr>
      <w:r w:rsidRPr="005C7242">
        <w:rPr>
          <w:rFonts w:ascii="Comic Sans MS" w:hAnsi="Comic Sans MS"/>
          <w:sz w:val="18"/>
          <w:szCs w:val="18"/>
        </w:rPr>
        <w:t>1</w:t>
      </w:r>
      <w:r w:rsidRPr="005C7242">
        <w:rPr>
          <w:rFonts w:ascii="Comic Sans MS" w:hAnsi="Comic Sans MS"/>
          <w:sz w:val="18"/>
          <w:szCs w:val="18"/>
        </w:rPr>
        <w:tab/>
        <w:t>règle transparente de 30 cm, non flexible</w:t>
      </w:r>
    </w:p>
    <w:p w:rsidR="006D7488" w:rsidRPr="00865309" w:rsidRDefault="00D2785D" w:rsidP="006D7488">
      <w:pPr>
        <w:rPr>
          <w:rFonts w:ascii="Comic Sans MS" w:hAnsi="Comic Sans MS"/>
          <w:sz w:val="20"/>
          <w:szCs w:val="20"/>
        </w:rPr>
      </w:pPr>
      <w:r w:rsidRPr="00865309">
        <w:rPr>
          <w:rFonts w:ascii="Comic Sans MS" w:hAnsi="Comic Sans MS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77647B" wp14:editId="4B56A43D">
                <wp:simplePos x="0" y="0"/>
                <wp:positionH relativeFrom="column">
                  <wp:posOffset>34925</wp:posOffset>
                </wp:positionH>
                <wp:positionV relativeFrom="paragraph">
                  <wp:posOffset>57150</wp:posOffset>
                </wp:positionV>
                <wp:extent cx="5619750" cy="5524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95" w:rsidRPr="00865309" w:rsidRDefault="00510C95" w:rsidP="006D74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53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Il est important que votre enfant ait avec lui tous ces articles dès </w:t>
                            </w:r>
                            <w:r w:rsidR="00F74374" w:rsidRPr="008653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le début des classes, soit le </w:t>
                            </w:r>
                            <w:r w:rsidR="009305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jeu</w:t>
                            </w:r>
                            <w:r w:rsidR="00E24FB7" w:rsidRPr="008653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 </w:t>
                            </w:r>
                            <w:r w:rsidR="009305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27 août 2020</w:t>
                            </w:r>
                            <w:r w:rsidRPr="008653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D7488" w:rsidRPr="008653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Veuillez bien identifier tous les objets personnels de votre enfant (articles scolaires, souliers, vêtements intérieurs et extérieurs).</w:t>
                            </w:r>
                            <w:r w:rsidR="005C72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Il est suggéré de fournir une vieille chemise pour les arts plastiques.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C7764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.75pt;margin-top:4.5pt;width:442.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">
                <v:textbox>
                  <w:txbxContent>
                    <w:p w:rsidR="00510C95" w:rsidRPr="00865309" w:rsidRDefault="00510C95" w:rsidP="006D74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653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Il est important que votre enfant ait avec lui tous ces articles dès </w:t>
                      </w:r>
                      <w:r w:rsidR="00F74374" w:rsidRPr="008653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le début des classes, soit le </w:t>
                      </w:r>
                      <w:r w:rsidR="00930539">
                        <w:rPr>
                          <w:rFonts w:ascii="Comic Sans MS" w:hAnsi="Comic Sans MS"/>
                          <w:sz w:val="16"/>
                          <w:szCs w:val="16"/>
                        </w:rPr>
                        <w:t>jeu</w:t>
                      </w:r>
                      <w:r w:rsidR="00E24FB7" w:rsidRPr="008653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 </w:t>
                      </w:r>
                      <w:r w:rsidR="00930539">
                        <w:rPr>
                          <w:rFonts w:ascii="Comic Sans MS" w:hAnsi="Comic Sans MS"/>
                          <w:sz w:val="16"/>
                          <w:szCs w:val="16"/>
                        </w:rPr>
                        <w:t>27 août 2020</w:t>
                      </w:r>
                      <w:r w:rsidRPr="00865309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D7488" w:rsidRPr="008653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Veuillez bien identifier tous les objets personnels de votre enfant (articles scolaires, souliers, vêtements intérieurs et extérieurs).</w:t>
                      </w:r>
                      <w:r w:rsidR="005C72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Il est suggéré de fournir une vieille chemise pour les arts plastiques.</w:t>
                      </w:r>
                    </w:p>
                  </w:txbxContent>
                </v:textbox>
              </v:shape>
            </w:pict>
          </mc:Fallback>
        </mc:AlternateContent>
      </w:r>
    </w:p>
    <w:p w:rsidR="00865309" w:rsidRPr="00865309" w:rsidRDefault="00865309" w:rsidP="006D7488">
      <w:pPr>
        <w:rPr>
          <w:rFonts w:ascii="Comic Sans MS" w:hAnsi="Comic Sans MS"/>
          <w:sz w:val="20"/>
          <w:szCs w:val="20"/>
        </w:rPr>
      </w:pPr>
    </w:p>
    <w:p w:rsidR="006D7488" w:rsidRPr="00865309" w:rsidRDefault="006D7488" w:rsidP="006D7488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865309">
        <w:rPr>
          <w:rFonts w:ascii="Comic Sans MS" w:hAnsi="Comic Sans MS"/>
          <w:sz w:val="18"/>
          <w:szCs w:val="18"/>
        </w:rPr>
        <w:tab/>
      </w:r>
      <w:r w:rsidRPr="00865309">
        <w:rPr>
          <w:rFonts w:ascii="Comic Sans MS" w:hAnsi="Comic Sans MS"/>
          <w:sz w:val="18"/>
          <w:szCs w:val="18"/>
          <w:u w:val="single"/>
        </w:rPr>
        <w:t>Achats pou</w:t>
      </w:r>
      <w:r w:rsidR="005A0677">
        <w:rPr>
          <w:rFonts w:ascii="Comic Sans MS" w:hAnsi="Comic Sans MS"/>
          <w:sz w:val="18"/>
          <w:szCs w:val="18"/>
          <w:u w:val="single"/>
        </w:rPr>
        <w:t>r les classes du 2</w:t>
      </w:r>
      <w:r w:rsidR="005A0677" w:rsidRPr="005A0677">
        <w:rPr>
          <w:rFonts w:ascii="Comic Sans MS" w:hAnsi="Comic Sans MS"/>
          <w:sz w:val="18"/>
          <w:szCs w:val="18"/>
          <w:u w:val="single"/>
          <w:vertAlign w:val="superscript"/>
        </w:rPr>
        <w:t>e</w:t>
      </w:r>
      <w:r w:rsidR="005A0677">
        <w:rPr>
          <w:rFonts w:ascii="Comic Sans MS" w:hAnsi="Comic Sans MS"/>
          <w:sz w:val="18"/>
          <w:szCs w:val="18"/>
          <w:u w:val="single"/>
        </w:rPr>
        <w:t xml:space="preserve"> cycle</w:t>
      </w:r>
      <w:r w:rsidR="00642B49" w:rsidRPr="00865309">
        <w:rPr>
          <w:rFonts w:ascii="Comic Sans MS" w:hAnsi="Comic Sans MS"/>
          <w:sz w:val="18"/>
          <w:szCs w:val="18"/>
          <w:u w:val="single"/>
        </w:rPr>
        <w:t xml:space="preserve"> /Hamster</w:t>
      </w:r>
    </w:p>
    <w:p w:rsidR="006D7488" w:rsidRPr="00865309" w:rsidRDefault="003D156F" w:rsidP="00865309">
      <w:pPr>
        <w:jc w:val="center"/>
        <w:rPr>
          <w:rFonts w:ascii="Comic Sans MS" w:hAnsi="Comic Sans MS"/>
          <w:sz w:val="18"/>
          <w:szCs w:val="18"/>
        </w:rPr>
      </w:pPr>
      <w:r w:rsidRPr="00865309">
        <w:rPr>
          <w:rFonts w:ascii="Comic Sans MS" w:hAnsi="Comic Sans MS"/>
          <w:sz w:val="18"/>
          <w:szCs w:val="18"/>
        </w:rPr>
        <w:t>V</w:t>
      </w:r>
      <w:r w:rsidR="006D7488" w:rsidRPr="00865309">
        <w:rPr>
          <w:rFonts w:ascii="Comic Sans MS" w:hAnsi="Comic Sans MS"/>
          <w:sz w:val="18"/>
          <w:szCs w:val="18"/>
        </w:rPr>
        <w:t xml:space="preserve">oici le détail des achats de matériel périssable </w:t>
      </w:r>
      <w:r w:rsidR="006D7488" w:rsidRPr="00865309">
        <w:rPr>
          <w:rFonts w:ascii="Comic Sans MS" w:hAnsi="Comic Sans MS"/>
          <w:sz w:val="18"/>
          <w:szCs w:val="18"/>
          <w:u w:val="single"/>
        </w:rPr>
        <w:t>qui est acheté pour vous par l’école</w:t>
      </w:r>
      <w:r w:rsidR="006D7488" w:rsidRPr="00865309">
        <w:rPr>
          <w:rFonts w:ascii="Comic Sans MS" w:hAnsi="Comic Sans MS"/>
          <w:sz w:val="18"/>
          <w:szCs w:val="18"/>
        </w:rPr>
        <w:t xml:space="preserve">. </w:t>
      </w:r>
      <w:r w:rsidR="00E70339">
        <w:rPr>
          <w:rFonts w:ascii="Comic Sans MS" w:hAnsi="Comic Sans MS"/>
          <w:sz w:val="18"/>
          <w:szCs w:val="18"/>
        </w:rPr>
        <w:t>Le montant de 8,17</w:t>
      </w:r>
      <w:r w:rsidRPr="00865309">
        <w:rPr>
          <w:rFonts w:ascii="Comic Sans MS" w:hAnsi="Comic Sans MS"/>
          <w:sz w:val="18"/>
          <w:szCs w:val="18"/>
        </w:rPr>
        <w:t>$ vou</w:t>
      </w:r>
      <w:r w:rsidR="00D2785D">
        <w:rPr>
          <w:rFonts w:ascii="Comic Sans MS" w:hAnsi="Comic Sans MS"/>
          <w:sz w:val="18"/>
          <w:szCs w:val="18"/>
        </w:rPr>
        <w:t xml:space="preserve">s est facturé dans le </w:t>
      </w:r>
      <w:r w:rsidR="009745A3">
        <w:rPr>
          <w:rFonts w:ascii="Comic Sans MS" w:hAnsi="Comic Sans MS"/>
          <w:sz w:val="18"/>
          <w:szCs w:val="18"/>
        </w:rPr>
        <w:t>total de 62,00</w:t>
      </w:r>
      <w:r w:rsidRPr="00865309">
        <w:rPr>
          <w:rFonts w:ascii="Comic Sans MS" w:hAnsi="Comic Sans MS"/>
          <w:sz w:val="18"/>
          <w:szCs w:val="18"/>
        </w:rPr>
        <w:t>$ à remettre en début d’année scolaire.</w:t>
      </w:r>
    </w:p>
    <w:tbl>
      <w:tblPr>
        <w:tblStyle w:val="Grilledutableau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3186"/>
        <w:gridCol w:w="2815"/>
        <w:gridCol w:w="2629"/>
      </w:tblGrid>
      <w:tr w:rsidR="0050762C" w:rsidRPr="00AD3723" w:rsidTr="00283CF3">
        <w:tc>
          <w:tcPr>
            <w:tcW w:w="3186" w:type="dxa"/>
          </w:tcPr>
          <w:p w:rsidR="0050762C" w:rsidRPr="00E24FB7" w:rsidRDefault="0050762C" w:rsidP="007637C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4FB7">
              <w:rPr>
                <w:rFonts w:ascii="Comic Sans MS" w:hAnsi="Comic Sans MS"/>
                <w:b/>
                <w:sz w:val="18"/>
                <w:szCs w:val="18"/>
              </w:rPr>
              <w:t>Articles</w:t>
            </w:r>
          </w:p>
        </w:tc>
        <w:tc>
          <w:tcPr>
            <w:tcW w:w="5444" w:type="dxa"/>
            <w:gridSpan w:val="2"/>
          </w:tcPr>
          <w:p w:rsidR="0050762C" w:rsidRPr="00E24FB7" w:rsidRDefault="0050762C" w:rsidP="007637C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4FB7">
              <w:rPr>
                <w:rFonts w:ascii="Comic Sans MS" w:hAnsi="Comic Sans MS"/>
                <w:b/>
                <w:sz w:val="18"/>
                <w:szCs w:val="18"/>
              </w:rPr>
              <w:t>Prix aux parents</w:t>
            </w:r>
          </w:p>
        </w:tc>
      </w:tr>
      <w:tr w:rsidR="0050762C" w:rsidRPr="00AD3723" w:rsidTr="0050762C">
        <w:tc>
          <w:tcPr>
            <w:tcW w:w="3186" w:type="dxa"/>
          </w:tcPr>
          <w:p w:rsidR="0050762C" w:rsidRPr="00E24FB7" w:rsidRDefault="0050762C" w:rsidP="005076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Crayon</w:t>
            </w:r>
            <w:r w:rsidR="00722122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à mine Staedler</w:t>
            </w:r>
          </w:p>
        </w:tc>
        <w:tc>
          <w:tcPr>
            <w:tcW w:w="2815" w:type="dxa"/>
          </w:tcPr>
          <w:p w:rsidR="0050762C" w:rsidRPr="00E24FB7" w:rsidRDefault="00E70339" w:rsidP="005076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1,62</w:t>
            </w:r>
            <w:r w:rsidR="0050762C" w:rsidRPr="00E24FB7">
              <w:rPr>
                <w:rFonts w:ascii="Comic Sans MS" w:hAnsi="Comic Sans MS"/>
                <w:sz w:val="18"/>
                <w:szCs w:val="18"/>
              </w:rPr>
              <w:t xml:space="preserve">$ </w:t>
            </w:r>
          </w:p>
        </w:tc>
        <w:tc>
          <w:tcPr>
            <w:tcW w:w="2629" w:type="dxa"/>
          </w:tcPr>
          <w:p w:rsidR="0050762C" w:rsidRPr="00E24FB7" w:rsidRDefault="00072D63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</w:t>
            </w:r>
            <w:r w:rsidR="0050762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0762C" w:rsidRPr="00E24FB7">
              <w:rPr>
                <w:rFonts w:ascii="Comic Sans MS" w:hAnsi="Comic Sans MS"/>
                <w:sz w:val="18"/>
                <w:szCs w:val="18"/>
              </w:rPr>
              <w:t>par élève</w:t>
            </w:r>
          </w:p>
        </w:tc>
      </w:tr>
      <w:tr w:rsidR="0050762C" w:rsidRPr="00AD3723" w:rsidTr="0050762C">
        <w:tc>
          <w:tcPr>
            <w:tcW w:w="3186" w:type="dxa"/>
          </w:tcPr>
          <w:p w:rsidR="0050762C" w:rsidRPr="00E24FB7" w:rsidRDefault="0050762C" w:rsidP="005076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Taille-crayon Steadler bleu-gris</w:t>
            </w:r>
          </w:p>
        </w:tc>
        <w:tc>
          <w:tcPr>
            <w:tcW w:w="2815" w:type="dxa"/>
          </w:tcPr>
          <w:p w:rsidR="0050762C" w:rsidRPr="00E24FB7" w:rsidRDefault="00072D63" w:rsidP="005076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0 ,62</w:t>
            </w:r>
            <w:r w:rsidR="0050762C" w:rsidRPr="00E24FB7">
              <w:rPr>
                <w:rFonts w:ascii="Comic Sans MS" w:hAnsi="Comic Sans MS"/>
                <w:sz w:val="18"/>
                <w:szCs w:val="18"/>
              </w:rPr>
              <w:t>$</w:t>
            </w:r>
          </w:p>
        </w:tc>
        <w:tc>
          <w:tcPr>
            <w:tcW w:w="2629" w:type="dxa"/>
          </w:tcPr>
          <w:p w:rsidR="0050762C" w:rsidRPr="00E24FB7" w:rsidRDefault="0050762C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1 </w:t>
            </w:r>
            <w:r w:rsidRPr="00E24FB7">
              <w:rPr>
                <w:rFonts w:ascii="Comic Sans MS" w:hAnsi="Comic Sans MS"/>
                <w:sz w:val="18"/>
                <w:szCs w:val="18"/>
              </w:rPr>
              <w:t>par élève</w:t>
            </w:r>
          </w:p>
        </w:tc>
      </w:tr>
      <w:tr w:rsidR="0050762C" w:rsidRPr="00AD3723" w:rsidTr="0050762C">
        <w:tc>
          <w:tcPr>
            <w:tcW w:w="3186" w:type="dxa"/>
          </w:tcPr>
          <w:p w:rsidR="0050762C" w:rsidRPr="00E24FB7" w:rsidRDefault="0050762C" w:rsidP="005076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Marqueur à tableau blanc Expo à faible odeur pointe ultra-fine</w:t>
            </w:r>
          </w:p>
        </w:tc>
        <w:tc>
          <w:tcPr>
            <w:tcW w:w="2815" w:type="dxa"/>
          </w:tcPr>
          <w:p w:rsidR="0050762C" w:rsidRPr="00E24FB7" w:rsidRDefault="00072D63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0,54</w:t>
            </w:r>
            <w:r w:rsidR="0050762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0762C" w:rsidRPr="00E24FB7">
              <w:rPr>
                <w:rFonts w:ascii="Comic Sans MS" w:hAnsi="Comic Sans MS"/>
                <w:sz w:val="18"/>
                <w:szCs w:val="18"/>
              </w:rPr>
              <w:t>$</w:t>
            </w:r>
          </w:p>
          <w:p w:rsidR="0050762C" w:rsidRPr="00E24FB7" w:rsidRDefault="0050762C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29" w:type="dxa"/>
          </w:tcPr>
          <w:p w:rsidR="0050762C" w:rsidRPr="00E24FB7" w:rsidRDefault="0050762C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 </w:t>
            </w:r>
            <w:r w:rsidRPr="00E24FB7">
              <w:rPr>
                <w:rFonts w:ascii="Comic Sans MS" w:hAnsi="Comic Sans MS"/>
                <w:sz w:val="18"/>
                <w:szCs w:val="18"/>
              </w:rPr>
              <w:t>par élève</w:t>
            </w:r>
          </w:p>
        </w:tc>
      </w:tr>
      <w:tr w:rsidR="00072D63" w:rsidRPr="00AD3723" w:rsidTr="00072D63">
        <w:trPr>
          <w:trHeight w:val="70"/>
        </w:trPr>
        <w:tc>
          <w:tcPr>
            <w:tcW w:w="3186" w:type="dxa"/>
            <w:shd w:val="clear" w:color="auto" w:fill="FFFFFF" w:themeFill="background1"/>
          </w:tcPr>
          <w:p w:rsidR="00072D63" w:rsidRPr="00E24FB7" w:rsidRDefault="00072D63" w:rsidP="00072D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Gommes à effacer Steadler</w:t>
            </w:r>
          </w:p>
        </w:tc>
        <w:tc>
          <w:tcPr>
            <w:tcW w:w="2815" w:type="dxa"/>
            <w:shd w:val="clear" w:color="auto" w:fill="FFFFFF" w:themeFill="background1"/>
          </w:tcPr>
          <w:p w:rsidR="00072D63" w:rsidRDefault="00E70339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0,66$</w:t>
            </w:r>
          </w:p>
        </w:tc>
        <w:tc>
          <w:tcPr>
            <w:tcW w:w="2629" w:type="dxa"/>
            <w:shd w:val="clear" w:color="auto" w:fill="FFFFFF" w:themeFill="background1"/>
          </w:tcPr>
          <w:p w:rsidR="00072D63" w:rsidRDefault="00072D63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par élève</w:t>
            </w:r>
          </w:p>
        </w:tc>
      </w:tr>
      <w:tr w:rsidR="00072D63" w:rsidRPr="00AD3723" w:rsidTr="00072D63">
        <w:trPr>
          <w:trHeight w:val="70"/>
        </w:trPr>
        <w:tc>
          <w:tcPr>
            <w:tcW w:w="3186" w:type="dxa"/>
            <w:shd w:val="clear" w:color="auto" w:fill="FFFFFF" w:themeFill="background1"/>
          </w:tcPr>
          <w:p w:rsidR="00072D63" w:rsidRPr="00E24FB7" w:rsidRDefault="00072D63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Colle en bâton Lepage 40 g</w:t>
            </w:r>
          </w:p>
        </w:tc>
        <w:tc>
          <w:tcPr>
            <w:tcW w:w="2815" w:type="dxa"/>
          </w:tcPr>
          <w:p w:rsidR="00072D63" w:rsidRDefault="00072D63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0,86$</w:t>
            </w:r>
          </w:p>
        </w:tc>
        <w:tc>
          <w:tcPr>
            <w:tcW w:w="2629" w:type="dxa"/>
          </w:tcPr>
          <w:p w:rsidR="00072D63" w:rsidRDefault="00072D63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par élève</w:t>
            </w:r>
          </w:p>
        </w:tc>
      </w:tr>
      <w:tr w:rsidR="00072D63" w:rsidRPr="00AD3723" w:rsidTr="00072D63">
        <w:trPr>
          <w:trHeight w:val="70"/>
        </w:trPr>
        <w:tc>
          <w:tcPr>
            <w:tcW w:w="3186" w:type="dxa"/>
            <w:shd w:val="clear" w:color="auto" w:fill="FFFFFF" w:themeFill="background1"/>
          </w:tcPr>
          <w:p w:rsidR="00072D63" w:rsidRPr="00E24FB7" w:rsidRDefault="00954DD3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Surligneurs Offix</w:t>
            </w:r>
          </w:p>
        </w:tc>
        <w:tc>
          <w:tcPr>
            <w:tcW w:w="2815" w:type="dxa"/>
          </w:tcPr>
          <w:p w:rsidR="00072D63" w:rsidRDefault="00954DD3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0,15$</w:t>
            </w:r>
          </w:p>
        </w:tc>
        <w:tc>
          <w:tcPr>
            <w:tcW w:w="2629" w:type="dxa"/>
          </w:tcPr>
          <w:p w:rsidR="00072D63" w:rsidRDefault="00954DD3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par élève</w:t>
            </w:r>
          </w:p>
        </w:tc>
      </w:tr>
      <w:tr w:rsidR="00072D63" w:rsidRPr="00AD3723" w:rsidTr="00072D63">
        <w:trPr>
          <w:trHeight w:val="70"/>
        </w:trPr>
        <w:tc>
          <w:tcPr>
            <w:tcW w:w="3186" w:type="dxa"/>
            <w:shd w:val="clear" w:color="auto" w:fill="FFFFFF" w:themeFill="background1"/>
          </w:tcPr>
          <w:p w:rsidR="00072D63" w:rsidRPr="00E24FB7" w:rsidRDefault="00954DD3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Stylos rouges Papermate</w:t>
            </w:r>
          </w:p>
        </w:tc>
        <w:tc>
          <w:tcPr>
            <w:tcW w:w="2815" w:type="dxa"/>
          </w:tcPr>
          <w:p w:rsidR="00072D63" w:rsidRDefault="00E70339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0,54$</w:t>
            </w:r>
          </w:p>
        </w:tc>
        <w:tc>
          <w:tcPr>
            <w:tcW w:w="2629" w:type="dxa"/>
          </w:tcPr>
          <w:p w:rsidR="00072D63" w:rsidRDefault="00954DD3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par élève</w:t>
            </w:r>
          </w:p>
        </w:tc>
      </w:tr>
      <w:tr w:rsidR="00954DD3" w:rsidRPr="00AD3723" w:rsidTr="00954DD3">
        <w:trPr>
          <w:trHeight w:val="70"/>
        </w:trPr>
        <w:tc>
          <w:tcPr>
            <w:tcW w:w="3186" w:type="dxa"/>
            <w:shd w:val="clear" w:color="auto" w:fill="FFFFFF" w:themeFill="background1"/>
          </w:tcPr>
          <w:p w:rsidR="00954DD3" w:rsidRPr="00E24FB7" w:rsidRDefault="00954DD3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Crayon feutre permanent noir pointe fine</w:t>
            </w:r>
          </w:p>
        </w:tc>
        <w:tc>
          <w:tcPr>
            <w:tcW w:w="2815" w:type="dxa"/>
          </w:tcPr>
          <w:p w:rsidR="00954DD3" w:rsidRDefault="00954DD3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0,26$</w:t>
            </w:r>
          </w:p>
        </w:tc>
        <w:tc>
          <w:tcPr>
            <w:tcW w:w="2629" w:type="dxa"/>
          </w:tcPr>
          <w:p w:rsidR="00954DD3" w:rsidRDefault="00954DD3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par élève</w:t>
            </w:r>
          </w:p>
        </w:tc>
      </w:tr>
      <w:tr w:rsidR="00954DD3" w:rsidRPr="00AD3723" w:rsidTr="00954DD3">
        <w:trPr>
          <w:trHeight w:val="70"/>
        </w:trPr>
        <w:tc>
          <w:tcPr>
            <w:tcW w:w="3186" w:type="dxa"/>
            <w:shd w:val="clear" w:color="auto" w:fill="FFFFFF" w:themeFill="background1"/>
          </w:tcPr>
          <w:p w:rsidR="00954DD3" w:rsidRPr="00E24FB7" w:rsidRDefault="00954DD3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Crayon feutre permanent noir pointe ultra-fine</w:t>
            </w:r>
          </w:p>
        </w:tc>
        <w:tc>
          <w:tcPr>
            <w:tcW w:w="2815" w:type="dxa"/>
          </w:tcPr>
          <w:p w:rsidR="00954DD3" w:rsidRDefault="00E70339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0,26$</w:t>
            </w:r>
          </w:p>
        </w:tc>
        <w:tc>
          <w:tcPr>
            <w:tcW w:w="2629" w:type="dxa"/>
          </w:tcPr>
          <w:p w:rsidR="00954DD3" w:rsidRDefault="00954DD3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par élève</w:t>
            </w:r>
          </w:p>
        </w:tc>
      </w:tr>
      <w:tr w:rsidR="000108D4" w:rsidRPr="00AD3723" w:rsidTr="000108D4">
        <w:trPr>
          <w:trHeight w:val="70"/>
        </w:trPr>
        <w:tc>
          <w:tcPr>
            <w:tcW w:w="3186" w:type="dxa"/>
            <w:shd w:val="clear" w:color="auto" w:fill="FFFFFF" w:themeFill="background1"/>
          </w:tcPr>
          <w:p w:rsidR="000108D4" w:rsidRPr="00E24FB7" w:rsidRDefault="000108D4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Cahier d’exercices Canada 8 ½ X 11</w:t>
            </w:r>
          </w:p>
        </w:tc>
        <w:tc>
          <w:tcPr>
            <w:tcW w:w="2815" w:type="dxa"/>
            <w:shd w:val="clear" w:color="auto" w:fill="FFFFFF" w:themeFill="background1"/>
          </w:tcPr>
          <w:p w:rsidR="000108D4" w:rsidRDefault="00180104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0,57$</w:t>
            </w:r>
          </w:p>
        </w:tc>
        <w:tc>
          <w:tcPr>
            <w:tcW w:w="2629" w:type="dxa"/>
            <w:shd w:val="clear" w:color="auto" w:fill="FFFFFF" w:themeFill="background1"/>
          </w:tcPr>
          <w:p w:rsidR="000108D4" w:rsidRDefault="000108D4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par élève</w:t>
            </w:r>
          </w:p>
        </w:tc>
      </w:tr>
      <w:tr w:rsidR="00180104" w:rsidRPr="00AD3723" w:rsidTr="00180104">
        <w:trPr>
          <w:trHeight w:val="70"/>
        </w:trPr>
        <w:tc>
          <w:tcPr>
            <w:tcW w:w="3186" w:type="dxa"/>
            <w:shd w:val="clear" w:color="auto" w:fill="FFFFFF" w:themeFill="background1"/>
          </w:tcPr>
          <w:p w:rsidR="00180104" w:rsidRPr="00E24FB7" w:rsidRDefault="00180104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50 Feuilles mobiles quadrillées </w:t>
            </w:r>
          </w:p>
        </w:tc>
        <w:tc>
          <w:tcPr>
            <w:tcW w:w="2815" w:type="dxa"/>
          </w:tcPr>
          <w:p w:rsidR="00180104" w:rsidRDefault="00180104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1,02</w:t>
            </w:r>
          </w:p>
        </w:tc>
        <w:tc>
          <w:tcPr>
            <w:tcW w:w="2629" w:type="dxa"/>
          </w:tcPr>
          <w:p w:rsidR="00180104" w:rsidRDefault="00180104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paquet par élève</w:t>
            </w:r>
          </w:p>
        </w:tc>
      </w:tr>
      <w:tr w:rsidR="0050762C" w:rsidRPr="00AD3723" w:rsidTr="00E70339">
        <w:trPr>
          <w:trHeight w:val="70"/>
        </w:trPr>
        <w:tc>
          <w:tcPr>
            <w:tcW w:w="3186" w:type="dxa"/>
            <w:shd w:val="clear" w:color="auto" w:fill="FFFFFF" w:themeFill="background1"/>
          </w:tcPr>
          <w:p w:rsidR="0050762C" w:rsidRPr="00E24FB7" w:rsidRDefault="00E70339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Total</w:t>
            </w:r>
          </w:p>
        </w:tc>
        <w:tc>
          <w:tcPr>
            <w:tcW w:w="2815" w:type="dxa"/>
          </w:tcPr>
          <w:p w:rsidR="0050762C" w:rsidRPr="00E24FB7" w:rsidRDefault="00180104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8,17</w:t>
            </w:r>
            <w:r w:rsidR="0050762C" w:rsidRPr="00E24FB7">
              <w:rPr>
                <w:rFonts w:ascii="Comic Sans MS" w:hAnsi="Comic Sans MS"/>
                <w:sz w:val="18"/>
                <w:szCs w:val="18"/>
              </w:rPr>
              <w:t>$</w:t>
            </w:r>
          </w:p>
        </w:tc>
        <w:tc>
          <w:tcPr>
            <w:tcW w:w="2629" w:type="dxa"/>
            <w:shd w:val="clear" w:color="auto" w:fill="000000" w:themeFill="text1"/>
          </w:tcPr>
          <w:p w:rsidR="0050762C" w:rsidRDefault="0050762C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D7488" w:rsidRPr="00F53B43" w:rsidRDefault="006D7488" w:rsidP="006D7488">
      <w:pPr>
        <w:rPr>
          <w:rFonts w:ascii="Comic Sans MS" w:hAnsi="Comic Sans MS"/>
        </w:rPr>
      </w:pPr>
    </w:p>
    <w:sectPr w:rsidR="006D7488" w:rsidRPr="00F53B43" w:rsidSect="006C1C63">
      <w:pgSz w:w="12240" w:h="15840"/>
      <w:pgMar w:top="426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A2" w:rsidRDefault="001E6AA2" w:rsidP="00460AC9">
      <w:pPr>
        <w:spacing w:after="0" w:line="240" w:lineRule="auto"/>
      </w:pPr>
      <w:r>
        <w:separator/>
      </w:r>
    </w:p>
  </w:endnote>
  <w:endnote w:type="continuationSeparator" w:id="0">
    <w:p w:rsidR="001E6AA2" w:rsidRDefault="001E6AA2" w:rsidP="0046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A2" w:rsidRDefault="001E6AA2" w:rsidP="00460AC9">
      <w:pPr>
        <w:spacing w:after="0" w:line="240" w:lineRule="auto"/>
      </w:pPr>
      <w:r>
        <w:separator/>
      </w:r>
    </w:p>
  </w:footnote>
  <w:footnote w:type="continuationSeparator" w:id="0">
    <w:p w:rsidR="001E6AA2" w:rsidRDefault="001E6AA2" w:rsidP="0046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5E8"/>
    <w:multiLevelType w:val="hybridMultilevel"/>
    <w:tmpl w:val="F77CDB22"/>
    <w:lvl w:ilvl="0" w:tplc="11B48418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97474D4"/>
    <w:multiLevelType w:val="hybridMultilevel"/>
    <w:tmpl w:val="7DD4CC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0761"/>
    <w:multiLevelType w:val="hybridMultilevel"/>
    <w:tmpl w:val="E7449720"/>
    <w:lvl w:ilvl="0" w:tplc="F774B0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505B5"/>
    <w:multiLevelType w:val="hybridMultilevel"/>
    <w:tmpl w:val="5ACE2A0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39C6"/>
    <w:multiLevelType w:val="hybridMultilevel"/>
    <w:tmpl w:val="44CCD9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D1749"/>
    <w:multiLevelType w:val="hybridMultilevel"/>
    <w:tmpl w:val="7F8C9226"/>
    <w:lvl w:ilvl="0" w:tplc="862A7AF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AA1BBE"/>
    <w:multiLevelType w:val="hybridMultilevel"/>
    <w:tmpl w:val="FC18E7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4F47"/>
    <w:multiLevelType w:val="hybridMultilevel"/>
    <w:tmpl w:val="594AD6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16934"/>
    <w:multiLevelType w:val="hybridMultilevel"/>
    <w:tmpl w:val="E8083E88"/>
    <w:lvl w:ilvl="0" w:tplc="04A0D17A">
      <w:start w:val="1"/>
      <w:numFmt w:val="decimal"/>
      <w:lvlText w:val="%1"/>
      <w:lvlJc w:val="left"/>
      <w:pPr>
        <w:ind w:left="3543" w:hanging="28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804215"/>
    <w:multiLevelType w:val="hybridMultilevel"/>
    <w:tmpl w:val="68BA0A9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84631"/>
    <w:multiLevelType w:val="hybridMultilevel"/>
    <w:tmpl w:val="5950E79A"/>
    <w:lvl w:ilvl="0" w:tplc="B6EC17FA">
      <w:start w:val="1"/>
      <w:numFmt w:val="decimal"/>
      <w:lvlText w:val="%1"/>
      <w:lvlJc w:val="left"/>
      <w:pPr>
        <w:ind w:left="3538" w:hanging="283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87"/>
    <w:rsid w:val="000108D4"/>
    <w:rsid w:val="000263C3"/>
    <w:rsid w:val="00065C40"/>
    <w:rsid w:val="00066245"/>
    <w:rsid w:val="00071074"/>
    <w:rsid w:val="00072D63"/>
    <w:rsid w:val="000F376B"/>
    <w:rsid w:val="00122D2E"/>
    <w:rsid w:val="00180104"/>
    <w:rsid w:val="001B20E6"/>
    <w:rsid w:val="001B2C55"/>
    <w:rsid w:val="001B5841"/>
    <w:rsid w:val="001E6AA2"/>
    <w:rsid w:val="002A41F2"/>
    <w:rsid w:val="002A4F00"/>
    <w:rsid w:val="002C0484"/>
    <w:rsid w:val="002F6785"/>
    <w:rsid w:val="0033284F"/>
    <w:rsid w:val="003A1E67"/>
    <w:rsid w:val="003A4CBD"/>
    <w:rsid w:val="003D05BD"/>
    <w:rsid w:val="003D156F"/>
    <w:rsid w:val="003E20B5"/>
    <w:rsid w:val="00460AC9"/>
    <w:rsid w:val="004B0E07"/>
    <w:rsid w:val="0050762C"/>
    <w:rsid w:val="00510C95"/>
    <w:rsid w:val="00535042"/>
    <w:rsid w:val="005A0677"/>
    <w:rsid w:val="005C7242"/>
    <w:rsid w:val="005F59E4"/>
    <w:rsid w:val="00604F7D"/>
    <w:rsid w:val="00615AA3"/>
    <w:rsid w:val="006269DA"/>
    <w:rsid w:val="0063340E"/>
    <w:rsid w:val="0064236E"/>
    <w:rsid w:val="00642B49"/>
    <w:rsid w:val="006A3422"/>
    <w:rsid w:val="006C1C63"/>
    <w:rsid w:val="006D7488"/>
    <w:rsid w:val="00722122"/>
    <w:rsid w:val="007F32BB"/>
    <w:rsid w:val="00807F7B"/>
    <w:rsid w:val="00832B0C"/>
    <w:rsid w:val="00865309"/>
    <w:rsid w:val="008A1125"/>
    <w:rsid w:val="00930539"/>
    <w:rsid w:val="00954DD3"/>
    <w:rsid w:val="009745A3"/>
    <w:rsid w:val="009B773A"/>
    <w:rsid w:val="00A106BA"/>
    <w:rsid w:val="00A34D8C"/>
    <w:rsid w:val="00A34ED5"/>
    <w:rsid w:val="00AD3723"/>
    <w:rsid w:val="00B04069"/>
    <w:rsid w:val="00B30255"/>
    <w:rsid w:val="00B7188A"/>
    <w:rsid w:val="00B776D4"/>
    <w:rsid w:val="00B8479C"/>
    <w:rsid w:val="00BB7088"/>
    <w:rsid w:val="00BE0F3C"/>
    <w:rsid w:val="00D0088B"/>
    <w:rsid w:val="00D12F87"/>
    <w:rsid w:val="00D2785D"/>
    <w:rsid w:val="00D46413"/>
    <w:rsid w:val="00DD26D8"/>
    <w:rsid w:val="00DE61BD"/>
    <w:rsid w:val="00E24FB7"/>
    <w:rsid w:val="00E6127D"/>
    <w:rsid w:val="00E6367D"/>
    <w:rsid w:val="00E70339"/>
    <w:rsid w:val="00E95549"/>
    <w:rsid w:val="00EF0AD1"/>
    <w:rsid w:val="00F53B43"/>
    <w:rsid w:val="00F74374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0339D-6491-46EF-8F38-979D9CCF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F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0A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AC9"/>
  </w:style>
  <w:style w:type="paragraph" w:styleId="Pieddepage">
    <w:name w:val="footer"/>
    <w:basedOn w:val="Normal"/>
    <w:link w:val="PieddepageCar"/>
    <w:uiPriority w:val="99"/>
    <w:unhideWhenUsed/>
    <w:rsid w:val="00460A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AC9"/>
  </w:style>
  <w:style w:type="paragraph" w:styleId="Paragraphedeliste">
    <w:name w:val="List Paragraph"/>
    <w:basedOn w:val="Normal"/>
    <w:uiPriority w:val="34"/>
    <w:qFormat/>
    <w:rsid w:val="00460AC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567B-89AC-4F30-A336-369AA7A1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Informatique</dc:creator>
  <cp:lastModifiedBy>Lyne Allard</cp:lastModifiedBy>
  <cp:revision>6</cp:revision>
  <cp:lastPrinted>2019-06-20T15:59:00Z</cp:lastPrinted>
  <dcterms:created xsi:type="dcterms:W3CDTF">2020-05-21T16:46:00Z</dcterms:created>
  <dcterms:modified xsi:type="dcterms:W3CDTF">2020-06-23T13:07:00Z</dcterms:modified>
</cp:coreProperties>
</file>